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A5BB8" w14:textId="77777777" w:rsidR="006736F7" w:rsidRPr="00D62799" w:rsidRDefault="006736F7">
      <w:pPr>
        <w:pStyle w:val="NoSpacing"/>
        <w:rPr>
          <w:sz w:val="26"/>
          <w:szCs w:val="26"/>
          <w:lang w:val="en-US"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19"/>
        <w:gridCol w:w="3736"/>
        <w:gridCol w:w="3257"/>
      </w:tblGrid>
      <w:tr w:rsidR="00B314E3" w:rsidRPr="00D62799" w14:paraId="6D472596" w14:textId="66894F72" w:rsidTr="000501CD">
        <w:trPr>
          <w:trHeight w:val="1703"/>
        </w:trPr>
        <w:tc>
          <w:tcPr>
            <w:tcW w:w="2919" w:type="dxa"/>
          </w:tcPr>
          <w:p w14:paraId="11DD594B" w14:textId="0BDF1421" w:rsidR="000501CD" w:rsidRPr="00D62799" w:rsidRDefault="000501CD" w:rsidP="00366FE7">
            <w:pPr>
              <w:pStyle w:val="NoSpacing"/>
              <w:jc w:val="center"/>
              <w:rPr>
                <w:sz w:val="20"/>
                <w:szCs w:val="20"/>
                <w:lang w:val="en-US" w:eastAsia="en-US"/>
              </w:rPr>
            </w:pPr>
            <w:r>
              <w:fldChar w:fldCharType="begin"/>
            </w:r>
            <w:r w:rsidR="009026F8">
              <w:instrText xml:space="preserve"> INCLUDEPICTURE "H:\\Users\\sonnguyen\\Library\\Group Containers\\UBF8T346G9.ms\\WebArchiveCopyPasteTempFiles\\com.microsoft.Word\\VICOFA.jpg" \* MERGEFORMAT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3411477A" wp14:editId="7A7BE5A5">
                  <wp:extent cx="608647" cy="787400"/>
                  <wp:effectExtent l="0" t="0" r="1270" b="0"/>
                  <wp:docPr id="1720732270" name="Picture 1" descr="Vietnam – Global Coffee Platf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nam – Global Coffee Platfo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818" cy="825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73B7559B" w14:textId="77777777" w:rsidR="000501CD" w:rsidRPr="00D62799" w:rsidRDefault="000501CD" w:rsidP="00366FE7">
            <w:pPr>
              <w:pStyle w:val="NoSpacing"/>
              <w:jc w:val="center"/>
              <w:rPr>
                <w:bCs/>
                <w:sz w:val="20"/>
                <w:szCs w:val="20"/>
                <w:lang w:val="vi-VN"/>
              </w:rPr>
            </w:pPr>
          </w:p>
          <w:p w14:paraId="5B5C0076" w14:textId="48C3C272" w:rsidR="000501CD" w:rsidRPr="00D62799" w:rsidRDefault="00571B41" w:rsidP="00366FE7">
            <w:pPr>
              <w:pStyle w:val="NoSpacing"/>
              <w:jc w:val="center"/>
              <w:rPr>
                <w:b/>
                <w:bCs/>
                <w:sz w:val="21"/>
                <w:szCs w:val="21"/>
                <w:lang w:val="vi-VN"/>
              </w:rPr>
            </w:pPr>
            <w:r w:rsidRPr="00EC181A">
              <w:rPr>
                <w:b/>
                <w:bCs/>
                <w:sz w:val="21"/>
                <w:szCs w:val="21"/>
                <w:lang w:val="vi-VN"/>
              </w:rPr>
              <w:t>VIETNAM COFFEE COCOA ASSOCIATION</w:t>
            </w:r>
          </w:p>
        </w:tc>
        <w:tc>
          <w:tcPr>
            <w:tcW w:w="3736" w:type="dxa"/>
          </w:tcPr>
          <w:p w14:paraId="738A9118" w14:textId="77777777" w:rsidR="000501CD" w:rsidRPr="00D62799" w:rsidRDefault="000501CD" w:rsidP="00366FE7">
            <w:pPr>
              <w:pStyle w:val="NoSpacing"/>
              <w:jc w:val="center"/>
              <w:rPr>
                <w:sz w:val="20"/>
                <w:szCs w:val="20"/>
                <w:lang w:val="en-US" w:eastAsia="en-US"/>
              </w:rPr>
            </w:pPr>
            <w:r w:rsidRPr="00D62799">
              <w:rPr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259DD602" wp14:editId="366FE5F5">
                  <wp:extent cx="1477925" cy="732465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141" cy="734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ED4AF1" w14:textId="77777777" w:rsidR="000501CD" w:rsidRPr="00D62799" w:rsidRDefault="000501CD" w:rsidP="00366FE7">
            <w:pPr>
              <w:pStyle w:val="NoSpacing"/>
              <w:jc w:val="center"/>
              <w:rPr>
                <w:b/>
                <w:sz w:val="21"/>
                <w:szCs w:val="21"/>
                <w:lang w:val="en-US"/>
              </w:rPr>
            </w:pPr>
          </w:p>
          <w:p w14:paraId="1B60D7E5" w14:textId="23173DA2" w:rsidR="000501CD" w:rsidRPr="00571B41" w:rsidRDefault="00571B41" w:rsidP="00366FE7">
            <w:pPr>
              <w:pStyle w:val="NoSpacing"/>
              <w:jc w:val="center"/>
              <w:rPr>
                <w:b/>
                <w:bCs/>
                <w:sz w:val="28"/>
                <w:szCs w:val="28"/>
                <w:lang w:val="vi-VN"/>
              </w:rPr>
            </w:pPr>
            <w:r>
              <w:rPr>
                <w:b/>
                <w:sz w:val="21"/>
                <w:szCs w:val="21"/>
                <w:lang w:val="vi-VN"/>
              </w:rPr>
              <w:t>VIETNAM TRADE OFFICE IN CANADA</w:t>
            </w:r>
          </w:p>
        </w:tc>
        <w:tc>
          <w:tcPr>
            <w:tcW w:w="3257" w:type="dxa"/>
          </w:tcPr>
          <w:p w14:paraId="4BC4B6C4" w14:textId="08363F02" w:rsidR="000501CD" w:rsidRPr="000501CD" w:rsidRDefault="000501CD" w:rsidP="00366FE7">
            <w:pPr>
              <w:pStyle w:val="NoSpacing"/>
              <w:spacing w:line="276" w:lineRule="auto"/>
              <w:jc w:val="center"/>
              <w:rPr>
                <w:lang w:val="vi-VN"/>
              </w:rPr>
            </w:pPr>
          </w:p>
          <w:p w14:paraId="29E47B5B" w14:textId="27B48B19" w:rsidR="000501CD" w:rsidRDefault="00B314E3" w:rsidP="00366FE7">
            <w:pPr>
              <w:pStyle w:val="NoSpacing"/>
              <w:spacing w:line="276" w:lineRule="auto"/>
              <w:jc w:val="center"/>
              <w:rPr>
                <w:b/>
                <w:sz w:val="21"/>
                <w:szCs w:val="21"/>
                <w:lang w:val="vi-VN"/>
              </w:rPr>
            </w:pPr>
            <w:r>
              <w:rPr>
                <w:b/>
                <w:noProof/>
                <w:sz w:val="21"/>
                <w:szCs w:val="21"/>
                <w:lang w:val="vi-VN"/>
              </w:rPr>
              <w:drawing>
                <wp:inline distT="0" distB="0" distL="0" distR="0" wp14:anchorId="54490B7B" wp14:editId="2D784A00">
                  <wp:extent cx="1845827" cy="447040"/>
                  <wp:effectExtent l="0" t="0" r="0" b="0"/>
                  <wp:docPr id="11746114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611442" name="Picture 117461144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1702" cy="482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D2F0B3" w14:textId="77777777" w:rsidR="000501CD" w:rsidRDefault="000501CD" w:rsidP="00366FE7">
            <w:pPr>
              <w:pStyle w:val="NoSpacing"/>
              <w:spacing w:line="276" w:lineRule="auto"/>
              <w:jc w:val="center"/>
              <w:rPr>
                <w:b/>
                <w:sz w:val="21"/>
                <w:szCs w:val="21"/>
                <w:lang w:val="vi-VN"/>
              </w:rPr>
            </w:pPr>
          </w:p>
          <w:p w14:paraId="3E9AFEF4" w14:textId="0181D68A" w:rsidR="000501CD" w:rsidRPr="00571B41" w:rsidRDefault="00571B41" w:rsidP="00366FE7">
            <w:pPr>
              <w:pStyle w:val="NoSpacing"/>
              <w:spacing w:line="276" w:lineRule="auto"/>
              <w:jc w:val="center"/>
              <w:rPr>
                <w:b/>
                <w:sz w:val="21"/>
                <w:szCs w:val="21"/>
                <w:lang w:val="vi-VN"/>
              </w:rPr>
            </w:pPr>
            <w:r>
              <w:rPr>
                <w:b/>
                <w:sz w:val="21"/>
                <w:szCs w:val="21"/>
                <w:lang w:val="vi-VN"/>
              </w:rPr>
              <w:t>COFFEE ASSOCIATION OF CANADA</w:t>
            </w:r>
          </w:p>
          <w:p w14:paraId="3CB9BFC6" w14:textId="70BBD0A9" w:rsidR="000501CD" w:rsidRPr="000501CD" w:rsidRDefault="000501CD" w:rsidP="00366FE7">
            <w:pPr>
              <w:pStyle w:val="NoSpacing"/>
              <w:spacing w:line="276" w:lineRule="auto"/>
              <w:jc w:val="center"/>
              <w:rPr>
                <w:noProof/>
                <w:sz w:val="20"/>
                <w:szCs w:val="20"/>
                <w:lang w:val="vi-VN" w:eastAsia="en-US"/>
              </w:rPr>
            </w:pPr>
          </w:p>
        </w:tc>
      </w:tr>
    </w:tbl>
    <w:p w14:paraId="5DE3203A" w14:textId="0C32A870" w:rsidR="00571B41" w:rsidRDefault="00571B41" w:rsidP="00B47065">
      <w:pPr>
        <w:pStyle w:val="NoSpacing"/>
        <w:jc w:val="center"/>
        <w:rPr>
          <w:b/>
          <w:bCs/>
          <w:sz w:val="28"/>
          <w:szCs w:val="28"/>
          <w:lang w:val="vi-VN"/>
        </w:rPr>
      </w:pPr>
      <w:r w:rsidRPr="00571B41">
        <w:rPr>
          <w:b/>
          <w:bCs/>
          <w:sz w:val="28"/>
          <w:szCs w:val="28"/>
          <w:lang w:val="en-US"/>
        </w:rPr>
        <w:t>SEMINAR PROGRAM:</w:t>
      </w:r>
    </w:p>
    <w:p w14:paraId="6AD1DA0C" w14:textId="5AF375AB" w:rsidR="00571B41" w:rsidRDefault="00571B41" w:rsidP="000D2AB5">
      <w:pPr>
        <w:pStyle w:val="NoSpacing"/>
        <w:jc w:val="center"/>
        <w:rPr>
          <w:b/>
          <w:bCs/>
          <w:sz w:val="28"/>
          <w:szCs w:val="28"/>
          <w:lang w:val="vi-VN"/>
        </w:rPr>
      </w:pPr>
      <w:r w:rsidRPr="00571B41">
        <w:rPr>
          <w:b/>
          <w:bCs/>
          <w:sz w:val="28"/>
          <w:szCs w:val="28"/>
          <w:lang w:val="en-US"/>
        </w:rPr>
        <w:t xml:space="preserve">CONNECTING THE COFFEE SUPPLY AND PRODUCTION CHAIN BETWEEN VIETNAM AND CANADA </w:t>
      </w:r>
    </w:p>
    <w:p w14:paraId="2BCF11D5" w14:textId="15FAA83E" w:rsidR="006736F7" w:rsidRPr="00571B41" w:rsidRDefault="00571B41" w:rsidP="00571B41">
      <w:pPr>
        <w:pStyle w:val="NoSpacing"/>
        <w:jc w:val="center"/>
        <w:rPr>
          <w:b/>
          <w:bCs/>
          <w:sz w:val="28"/>
          <w:szCs w:val="28"/>
          <w:lang w:val="vi-VN"/>
        </w:rPr>
      </w:pPr>
      <w:r w:rsidRPr="00571B41">
        <w:rPr>
          <w:b/>
          <w:bCs/>
          <w:sz w:val="28"/>
          <w:szCs w:val="28"/>
          <w:lang w:val="en-US"/>
        </w:rPr>
        <w:t xml:space="preserve">– POTENTIAL AND OPPORTUNITIES FROM THE CPTPP </w:t>
      </w:r>
    </w:p>
    <w:p w14:paraId="5DCBCCC7" w14:textId="77777777" w:rsidR="00571B41" w:rsidRDefault="00A77B3A" w:rsidP="00571B41">
      <w:pPr>
        <w:pStyle w:val="NoSpacing"/>
        <w:jc w:val="both"/>
        <w:rPr>
          <w:b/>
          <w:sz w:val="26"/>
          <w:szCs w:val="26"/>
          <w:lang w:val="vi-VN"/>
        </w:rPr>
      </w:pPr>
      <w:r w:rsidRPr="00D62799">
        <w:rPr>
          <w:b/>
          <w:sz w:val="26"/>
          <w:szCs w:val="26"/>
        </w:rPr>
        <w:tab/>
      </w:r>
      <w:r w:rsidRPr="00D62799">
        <w:rPr>
          <w:b/>
          <w:sz w:val="26"/>
          <w:szCs w:val="26"/>
        </w:rPr>
        <w:tab/>
      </w:r>
      <w:r w:rsidRPr="00D62799">
        <w:rPr>
          <w:b/>
          <w:sz w:val="26"/>
          <w:szCs w:val="26"/>
          <w:lang w:val="vi-VN"/>
        </w:rPr>
        <w:tab/>
      </w:r>
    </w:p>
    <w:p w14:paraId="387563E1" w14:textId="11F5701E" w:rsidR="00571B41" w:rsidRPr="00571B41" w:rsidRDefault="00571B41" w:rsidP="00571B41">
      <w:pPr>
        <w:pStyle w:val="NoSpacing"/>
        <w:jc w:val="both"/>
        <w:rPr>
          <w:bCs/>
          <w:color w:val="000000" w:themeColor="text1"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 w:rsidRPr="00571B41">
        <w:rPr>
          <w:b/>
          <w:color w:val="000000" w:themeColor="text1"/>
          <w:sz w:val="26"/>
          <w:szCs w:val="26"/>
          <w:lang w:val="vi-VN"/>
        </w:rPr>
        <w:t xml:space="preserve">Time: </w:t>
      </w:r>
      <w:r w:rsidRPr="00571B41">
        <w:rPr>
          <w:bCs/>
          <w:color w:val="000000" w:themeColor="text1"/>
          <w:sz w:val="26"/>
          <w:szCs w:val="26"/>
          <w:lang w:val="vi-VN"/>
        </w:rPr>
        <w:t>Morning, September 15, 2025 (8:00 – 10:30 AM)</w:t>
      </w:r>
    </w:p>
    <w:p w14:paraId="7EB47228" w14:textId="085474FE" w:rsidR="00A34CE4" w:rsidRPr="00571B41" w:rsidRDefault="00571B41" w:rsidP="00571B41">
      <w:pPr>
        <w:pStyle w:val="NoSpacing"/>
        <w:jc w:val="center"/>
        <w:rPr>
          <w:b/>
          <w:color w:val="000000" w:themeColor="text1"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  <w:lang w:val="vi-VN"/>
        </w:rPr>
        <w:t xml:space="preserve">        </w:t>
      </w:r>
      <w:r w:rsidRPr="00571B41">
        <w:rPr>
          <w:b/>
          <w:color w:val="000000" w:themeColor="text1"/>
          <w:sz w:val="26"/>
          <w:szCs w:val="26"/>
          <w:lang w:val="vi-VN"/>
        </w:rPr>
        <w:t xml:space="preserve">Venue: </w:t>
      </w:r>
      <w:r w:rsidR="00812158">
        <w:rPr>
          <w:bCs/>
          <w:color w:val="000000" w:themeColor="text1"/>
          <w:sz w:val="26"/>
          <w:szCs w:val="26"/>
          <w:lang w:val="vi-VN"/>
        </w:rPr>
        <w:t xml:space="preserve">Territory Room, </w:t>
      </w:r>
      <w:r w:rsidRPr="00571B41">
        <w:rPr>
          <w:bCs/>
          <w:color w:val="000000" w:themeColor="text1"/>
          <w:sz w:val="26"/>
          <w:szCs w:val="26"/>
          <w:lang w:val="vi-VN"/>
        </w:rPr>
        <w:t>Fairmont Royal York Hotel, 100 Front St W, Toronto</w:t>
      </w:r>
    </w:p>
    <w:p w14:paraId="61B0A126" w14:textId="5923699A" w:rsidR="006736F7" w:rsidRPr="000D2AB5" w:rsidRDefault="00A77B3A" w:rsidP="000D2AB5">
      <w:pPr>
        <w:pStyle w:val="NoSpacing"/>
        <w:rPr>
          <w:sz w:val="26"/>
          <w:szCs w:val="26"/>
          <w:lang w:val="vi-VN"/>
        </w:rPr>
      </w:pPr>
      <w:r w:rsidRPr="00D62799">
        <w:rPr>
          <w:sz w:val="26"/>
          <w:szCs w:val="26"/>
          <w:lang w:val="vi-VN"/>
        </w:rPr>
        <w:tab/>
      </w:r>
    </w:p>
    <w:tbl>
      <w:tblPr>
        <w:tblW w:w="1034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93"/>
        <w:gridCol w:w="8550"/>
      </w:tblGrid>
      <w:tr w:rsidR="00BD4F91" w:rsidRPr="00D62799" w14:paraId="1193BD22" w14:textId="77777777" w:rsidTr="00CD0A68">
        <w:trPr>
          <w:trHeight w:val="554"/>
        </w:trPr>
        <w:tc>
          <w:tcPr>
            <w:tcW w:w="1793" w:type="dxa"/>
            <w:vAlign w:val="center"/>
          </w:tcPr>
          <w:p w14:paraId="6D9ED620" w14:textId="6B2A3C65" w:rsidR="00BD4F91" w:rsidRPr="000C537A" w:rsidRDefault="0029442A" w:rsidP="00A34CE4">
            <w:pPr>
              <w:spacing w:after="0" w:line="276" w:lineRule="auto"/>
              <w:jc w:val="center"/>
              <w:rPr>
                <w:bCs/>
                <w:color w:val="000000"/>
                <w:sz w:val="26"/>
                <w:szCs w:val="26"/>
                <w:lang w:val="vi-VN"/>
              </w:rPr>
            </w:pPr>
            <w:r w:rsidRPr="000C537A">
              <w:rPr>
                <w:bCs/>
                <w:color w:val="000000"/>
                <w:sz w:val="26"/>
                <w:szCs w:val="26"/>
                <w:lang w:val="vi-VN"/>
              </w:rPr>
              <w:t>Time</w:t>
            </w:r>
          </w:p>
        </w:tc>
        <w:tc>
          <w:tcPr>
            <w:tcW w:w="8550" w:type="dxa"/>
            <w:vAlign w:val="center"/>
          </w:tcPr>
          <w:p w14:paraId="01897680" w14:textId="77E7ECCC" w:rsidR="00BD4F91" w:rsidRPr="0029442A" w:rsidRDefault="0029442A" w:rsidP="00A34CE4">
            <w:pPr>
              <w:spacing w:after="0" w:line="276" w:lineRule="auto"/>
              <w:jc w:val="both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Activities</w:t>
            </w:r>
          </w:p>
        </w:tc>
      </w:tr>
      <w:tr w:rsidR="000D2AB5" w:rsidRPr="00D62799" w14:paraId="137EA00B" w14:textId="77777777" w:rsidTr="00CD0A68">
        <w:trPr>
          <w:trHeight w:val="435"/>
        </w:trPr>
        <w:tc>
          <w:tcPr>
            <w:tcW w:w="1793" w:type="dxa"/>
            <w:vAlign w:val="center"/>
          </w:tcPr>
          <w:p w14:paraId="6BCB7068" w14:textId="01142AD0" w:rsidR="000D2AB5" w:rsidRPr="000C537A" w:rsidRDefault="000D2AB5" w:rsidP="00A34CE4">
            <w:pPr>
              <w:spacing w:after="0" w:line="276" w:lineRule="auto"/>
              <w:jc w:val="center"/>
              <w:rPr>
                <w:bCs/>
                <w:color w:val="000000"/>
                <w:sz w:val="26"/>
                <w:szCs w:val="26"/>
                <w:lang w:val="en-US"/>
              </w:rPr>
            </w:pPr>
            <w:r w:rsidRPr="000C537A">
              <w:rPr>
                <w:bCs/>
                <w:sz w:val="26"/>
                <w:szCs w:val="26"/>
              </w:rPr>
              <w:t>08:00 – 08:30</w:t>
            </w:r>
          </w:p>
        </w:tc>
        <w:tc>
          <w:tcPr>
            <w:tcW w:w="8550" w:type="dxa"/>
            <w:vAlign w:val="center"/>
          </w:tcPr>
          <w:p w14:paraId="76A42DD1" w14:textId="0D46CF60" w:rsidR="000D2AB5" w:rsidRPr="00A34CE4" w:rsidRDefault="00571B41" w:rsidP="00A34CE4">
            <w:pPr>
              <w:spacing w:after="0" w:line="276" w:lineRule="auto"/>
              <w:jc w:val="both"/>
              <w:rPr>
                <w:b/>
                <w:bCs/>
                <w:i/>
                <w:sz w:val="26"/>
                <w:szCs w:val="26"/>
                <w:lang w:val="vi-VN"/>
              </w:rPr>
            </w:pPr>
            <w:r w:rsidRPr="00571B41">
              <w:rPr>
                <w:b/>
                <w:bCs/>
                <w:sz w:val="26"/>
                <w:szCs w:val="26"/>
                <w:lang w:val="vi-VN"/>
              </w:rPr>
              <w:t>Guest Reception &amp; Networking Coffee</w:t>
            </w:r>
          </w:p>
        </w:tc>
      </w:tr>
      <w:tr w:rsidR="000D2AB5" w:rsidRPr="00D62799" w14:paraId="3C8DD8F9" w14:textId="77777777" w:rsidTr="00CD0A68">
        <w:trPr>
          <w:trHeight w:val="674"/>
        </w:trPr>
        <w:tc>
          <w:tcPr>
            <w:tcW w:w="1793" w:type="dxa"/>
            <w:vAlign w:val="center"/>
          </w:tcPr>
          <w:p w14:paraId="7BCE75DF" w14:textId="10ACDA43" w:rsidR="000D2AB5" w:rsidRPr="000C537A" w:rsidRDefault="000D2AB5" w:rsidP="00A34CE4">
            <w:pPr>
              <w:spacing w:after="0" w:line="276" w:lineRule="auto"/>
              <w:jc w:val="center"/>
              <w:rPr>
                <w:bCs/>
                <w:color w:val="000000"/>
                <w:sz w:val="26"/>
                <w:szCs w:val="26"/>
                <w:lang w:val="vi-VN"/>
              </w:rPr>
            </w:pPr>
            <w:r w:rsidRPr="000C537A">
              <w:rPr>
                <w:bCs/>
                <w:sz w:val="26"/>
                <w:szCs w:val="26"/>
              </w:rPr>
              <w:t>08:30 – 08:40</w:t>
            </w:r>
          </w:p>
        </w:tc>
        <w:tc>
          <w:tcPr>
            <w:tcW w:w="8550" w:type="dxa"/>
            <w:vAlign w:val="center"/>
          </w:tcPr>
          <w:p w14:paraId="770BA579" w14:textId="77777777" w:rsidR="00571B41" w:rsidRDefault="00571B41" w:rsidP="00A34CE4">
            <w:pPr>
              <w:spacing w:after="0" w:line="276" w:lineRule="auto"/>
              <w:jc w:val="both"/>
              <w:rPr>
                <w:b/>
                <w:sz w:val="26"/>
                <w:szCs w:val="26"/>
                <w:lang w:val="vi-VN"/>
              </w:rPr>
            </w:pPr>
            <w:r w:rsidRPr="00571B41">
              <w:rPr>
                <w:b/>
                <w:sz w:val="26"/>
                <w:szCs w:val="26"/>
                <w:lang w:val="vi-VN"/>
              </w:rPr>
              <w:t xml:space="preserve">Opening Remarks </w:t>
            </w:r>
          </w:p>
          <w:p w14:paraId="4BB36746" w14:textId="576ABF6A" w:rsidR="000D2AB5" w:rsidRPr="00D62799" w:rsidRDefault="0090338E" w:rsidP="00A34CE4">
            <w:pPr>
              <w:spacing w:after="0" w:line="276" w:lineRule="auto"/>
              <w:jc w:val="both"/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iCs/>
                <w:sz w:val="26"/>
                <w:szCs w:val="26"/>
                <w:lang w:val="vi-VN"/>
              </w:rPr>
              <w:t xml:space="preserve">Mr. </w:t>
            </w:r>
            <w:r w:rsidRPr="003F0B5C">
              <w:rPr>
                <w:i/>
                <w:iCs/>
                <w:sz w:val="26"/>
                <w:szCs w:val="26"/>
                <w:lang w:val="vi-VN"/>
              </w:rPr>
              <w:t xml:space="preserve">Nguyen Nam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Hai, Chairman, </w:t>
            </w:r>
            <w:r w:rsidRPr="003F0B5C">
              <w:rPr>
                <w:i/>
                <w:iCs/>
                <w:sz w:val="26"/>
                <w:szCs w:val="26"/>
              </w:rPr>
              <w:t xml:space="preserve">Vietnam Coffee </w:t>
            </w:r>
            <w:r>
              <w:rPr>
                <w:i/>
                <w:iCs/>
                <w:sz w:val="26"/>
                <w:szCs w:val="26"/>
                <w:lang w:val="vi-VN"/>
              </w:rPr>
              <w:t>&amp;</w:t>
            </w:r>
            <w:r w:rsidRPr="003F0B5C">
              <w:rPr>
                <w:i/>
                <w:iCs/>
                <w:sz w:val="26"/>
                <w:szCs w:val="26"/>
              </w:rPr>
              <w:t xml:space="preserve"> Cocoa Association</w:t>
            </w:r>
          </w:p>
        </w:tc>
      </w:tr>
      <w:tr w:rsidR="000D2AB5" w:rsidRPr="00D62799" w14:paraId="54B894D6" w14:textId="77777777" w:rsidTr="00CD0A68">
        <w:trPr>
          <w:trHeight w:val="927"/>
        </w:trPr>
        <w:tc>
          <w:tcPr>
            <w:tcW w:w="1793" w:type="dxa"/>
            <w:vAlign w:val="center"/>
          </w:tcPr>
          <w:p w14:paraId="28C99B8E" w14:textId="30CF0C70" w:rsidR="000D2AB5" w:rsidRPr="000C537A" w:rsidRDefault="000D2AB5" w:rsidP="00A34CE4">
            <w:pPr>
              <w:spacing w:after="0" w:line="276" w:lineRule="auto"/>
              <w:jc w:val="center"/>
              <w:rPr>
                <w:bCs/>
                <w:color w:val="000000"/>
                <w:sz w:val="26"/>
                <w:szCs w:val="26"/>
                <w:lang w:val="en-US"/>
              </w:rPr>
            </w:pPr>
            <w:r w:rsidRPr="000C537A">
              <w:rPr>
                <w:bCs/>
                <w:sz w:val="26"/>
                <w:szCs w:val="26"/>
              </w:rPr>
              <w:t>08:40 – 08:55</w:t>
            </w:r>
          </w:p>
        </w:tc>
        <w:tc>
          <w:tcPr>
            <w:tcW w:w="8550" w:type="dxa"/>
            <w:vAlign w:val="center"/>
          </w:tcPr>
          <w:p w14:paraId="271068C2" w14:textId="77F89913" w:rsidR="00A34CE4" w:rsidRPr="00A34CE4" w:rsidRDefault="00571B41" w:rsidP="00B56B1F">
            <w:pPr>
              <w:spacing w:after="0" w:line="240" w:lineRule="auto"/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571B41">
              <w:rPr>
                <w:b/>
                <w:iCs/>
                <w:sz w:val="26"/>
                <w:szCs w:val="26"/>
                <w:lang w:val="en-US"/>
              </w:rPr>
              <w:t xml:space="preserve">Remarks by Vietnam Trade Office in Canada </w:t>
            </w:r>
            <w:r>
              <w:rPr>
                <w:b/>
                <w:iCs/>
                <w:sz w:val="26"/>
                <w:szCs w:val="26"/>
                <w:lang w:val="vi-VN"/>
              </w:rPr>
              <w:br/>
            </w:r>
            <w:r w:rsidRPr="00571B41">
              <w:rPr>
                <w:bCs/>
                <w:iCs/>
                <w:sz w:val="26"/>
                <w:szCs w:val="26"/>
                <w:lang w:val="vi-VN"/>
              </w:rPr>
              <w:t xml:space="preserve">(Market overview, prospects, challenges, and support </w:t>
            </w:r>
            <w:r w:rsidR="002A6855">
              <w:rPr>
                <w:bCs/>
                <w:iCs/>
                <w:sz w:val="26"/>
                <w:szCs w:val="26"/>
                <w:lang w:val="vi-VN"/>
              </w:rPr>
              <w:t>mechanisms</w:t>
            </w:r>
            <w:r w:rsidR="002A6855" w:rsidRPr="002A6855">
              <w:rPr>
                <w:bCs/>
                <w:iCs/>
                <w:sz w:val="26"/>
                <w:szCs w:val="26"/>
                <w:lang w:val="vi-VN"/>
              </w:rPr>
              <w:t xml:space="preserve">, </w:t>
            </w:r>
            <w:r w:rsidR="002A6855" w:rsidRPr="002A6855">
              <w:rPr>
                <w:bCs/>
                <w:sz w:val="26"/>
                <w:szCs w:val="26"/>
              </w:rPr>
              <w:t xml:space="preserve">CPTPP and </w:t>
            </w:r>
            <w:r w:rsidR="002A6855">
              <w:rPr>
                <w:bCs/>
                <w:sz w:val="26"/>
                <w:szCs w:val="26"/>
              </w:rPr>
              <w:t>o</w:t>
            </w:r>
            <w:r w:rsidR="002A6855" w:rsidRPr="002A6855">
              <w:rPr>
                <w:bCs/>
                <w:sz w:val="26"/>
                <w:szCs w:val="26"/>
              </w:rPr>
              <w:t>pportunities for Vietnam’s Coffee Sector in Canada</w:t>
            </w:r>
            <w:r w:rsidRPr="00571B41">
              <w:rPr>
                <w:bCs/>
                <w:iCs/>
                <w:sz w:val="26"/>
                <w:szCs w:val="26"/>
                <w:lang w:val="vi-VN"/>
              </w:rPr>
              <w:t>)</w:t>
            </w:r>
          </w:p>
          <w:p w14:paraId="06E9DC64" w14:textId="509A786B" w:rsidR="000D2AB5" w:rsidRPr="00D62799" w:rsidRDefault="00571B41" w:rsidP="00A34CE4">
            <w:pPr>
              <w:spacing w:after="0" w:line="276" w:lineRule="auto"/>
              <w:jc w:val="both"/>
              <w:rPr>
                <w:i/>
                <w:sz w:val="26"/>
                <w:szCs w:val="26"/>
                <w:lang w:val="vi-VN"/>
              </w:rPr>
            </w:pPr>
            <w:r w:rsidRPr="00571B41">
              <w:rPr>
                <w:i/>
                <w:iCs/>
                <w:sz w:val="26"/>
                <w:szCs w:val="26"/>
                <w:lang w:val="vi-VN"/>
              </w:rPr>
              <w:t>Ms. Tran Thu Quynh, Trade Counselor, Vietnam Trade Office in Canada</w:t>
            </w:r>
          </w:p>
        </w:tc>
      </w:tr>
      <w:tr w:rsidR="000D2AB5" w:rsidRPr="00D62799" w14:paraId="458D2C6B" w14:textId="77777777" w:rsidTr="00CD0A68">
        <w:trPr>
          <w:trHeight w:val="1003"/>
        </w:trPr>
        <w:tc>
          <w:tcPr>
            <w:tcW w:w="1793" w:type="dxa"/>
            <w:vAlign w:val="center"/>
          </w:tcPr>
          <w:p w14:paraId="4832AB89" w14:textId="7D2F54C8" w:rsidR="000D2AB5" w:rsidRPr="000C537A" w:rsidRDefault="000D2AB5" w:rsidP="00A34CE4">
            <w:pPr>
              <w:spacing w:after="0" w:line="276" w:lineRule="auto"/>
              <w:jc w:val="center"/>
              <w:rPr>
                <w:bCs/>
                <w:color w:val="000000"/>
                <w:sz w:val="26"/>
                <w:szCs w:val="26"/>
                <w:lang w:val="vi-VN"/>
              </w:rPr>
            </w:pPr>
            <w:r w:rsidRPr="000C537A">
              <w:rPr>
                <w:bCs/>
                <w:sz w:val="26"/>
                <w:szCs w:val="26"/>
              </w:rPr>
              <w:t>08:55 – 09:15</w:t>
            </w:r>
          </w:p>
        </w:tc>
        <w:tc>
          <w:tcPr>
            <w:tcW w:w="8550" w:type="dxa"/>
            <w:vAlign w:val="center"/>
          </w:tcPr>
          <w:p w14:paraId="25058988" w14:textId="78C40EC1" w:rsidR="00A34CE4" w:rsidRDefault="00571B41" w:rsidP="00A34CE4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571B41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Remarks by the Coffee Association of Canada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</w:r>
            <w:r w:rsidR="00341DA5" w:rsidRPr="00341DA5">
              <w:rPr>
                <w:rFonts w:ascii="Times New Roman" w:hAnsi="Times New Roman"/>
                <w:sz w:val="26"/>
                <w:szCs w:val="26"/>
                <w:lang w:val="vi-VN"/>
              </w:rPr>
              <w:t>(Canada’s coffee market trends and cooperation potential)</w:t>
            </w:r>
          </w:p>
          <w:p w14:paraId="5A0D268F" w14:textId="1CECA8D9" w:rsidR="000D2AB5" w:rsidRPr="00A34CE4" w:rsidRDefault="00341DA5" w:rsidP="00A34CE4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</w:pPr>
            <w:r w:rsidRPr="00341DA5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Mr. Robert Carter, Chairman, Coffee Association of Canada</w:t>
            </w:r>
          </w:p>
        </w:tc>
      </w:tr>
      <w:tr w:rsidR="000D2AB5" w:rsidRPr="00D62799" w14:paraId="0C45700D" w14:textId="77777777" w:rsidTr="006449CD">
        <w:trPr>
          <w:trHeight w:val="831"/>
        </w:trPr>
        <w:tc>
          <w:tcPr>
            <w:tcW w:w="1793" w:type="dxa"/>
            <w:vAlign w:val="center"/>
          </w:tcPr>
          <w:p w14:paraId="53EDD0FF" w14:textId="5FD0EC27" w:rsidR="000D2AB5" w:rsidRPr="000C537A" w:rsidRDefault="000D2AB5" w:rsidP="00A34CE4">
            <w:pPr>
              <w:spacing w:after="0" w:line="276" w:lineRule="auto"/>
              <w:jc w:val="center"/>
              <w:rPr>
                <w:bCs/>
                <w:color w:val="000000"/>
                <w:sz w:val="26"/>
                <w:szCs w:val="26"/>
                <w:lang w:val="vi-VN"/>
              </w:rPr>
            </w:pPr>
            <w:r w:rsidRPr="000C537A">
              <w:rPr>
                <w:bCs/>
                <w:sz w:val="26"/>
                <w:szCs w:val="26"/>
              </w:rPr>
              <w:t>09:15 – 09:</w:t>
            </w:r>
            <w:r w:rsidR="002A6855" w:rsidRPr="000C537A">
              <w:rPr>
                <w:bCs/>
                <w:sz w:val="26"/>
                <w:szCs w:val="26"/>
              </w:rPr>
              <w:t>25</w:t>
            </w:r>
          </w:p>
        </w:tc>
        <w:tc>
          <w:tcPr>
            <w:tcW w:w="8550" w:type="dxa"/>
            <w:vAlign w:val="center"/>
          </w:tcPr>
          <w:p w14:paraId="5CD29EF1" w14:textId="17156B69" w:rsidR="00341DA5" w:rsidRDefault="002A6855" w:rsidP="00A34CE4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eastAsia="SimSun" w:hAnsi="Times New Roman"/>
                <w:b/>
                <w:sz w:val="26"/>
                <w:szCs w:val="26"/>
                <w:lang w:val="vi-VN" w:eastAsia="en-IN"/>
              </w:rPr>
            </w:pPr>
            <w:r w:rsidRPr="002A6855">
              <w:rPr>
                <w:rFonts w:ascii="Times New Roman" w:eastAsia="SimSun" w:hAnsi="Times New Roman"/>
                <w:b/>
                <w:sz w:val="26"/>
                <w:szCs w:val="26"/>
                <w:lang w:val="en-IN" w:eastAsia="en-IN"/>
              </w:rPr>
              <w:t>Coffee Industry Practices in Canada</w:t>
            </w:r>
          </w:p>
          <w:p w14:paraId="3C7915C8" w14:textId="51B7D08F" w:rsidR="000D2AB5" w:rsidRPr="002A6855" w:rsidRDefault="004C2000" w:rsidP="00A34CE4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Mr. </w:t>
            </w:r>
            <w:r w:rsidRPr="004C2000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Adam Pesce, President, Reunion Coffee Roasters</w:t>
            </w:r>
            <w:r w:rsidR="002A6855" w:rsidRPr="00AA6FAA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</w:t>
            </w:r>
          </w:p>
        </w:tc>
      </w:tr>
      <w:tr w:rsidR="00B21D14" w:rsidRPr="00D62799" w14:paraId="7C1B8A4D" w14:textId="77777777" w:rsidTr="00CD0A68">
        <w:trPr>
          <w:trHeight w:val="1003"/>
        </w:trPr>
        <w:tc>
          <w:tcPr>
            <w:tcW w:w="1793" w:type="dxa"/>
            <w:vAlign w:val="center"/>
          </w:tcPr>
          <w:p w14:paraId="24305F8C" w14:textId="16352CBA" w:rsidR="00B21D14" w:rsidRPr="000C537A" w:rsidRDefault="002A6855" w:rsidP="00A34CE4">
            <w:pPr>
              <w:spacing w:after="0" w:line="276" w:lineRule="auto"/>
              <w:jc w:val="center"/>
              <w:rPr>
                <w:bCs/>
                <w:sz w:val="26"/>
                <w:szCs w:val="26"/>
                <w:lang w:val="vi-VN"/>
              </w:rPr>
            </w:pPr>
            <w:r w:rsidRPr="000C537A">
              <w:rPr>
                <w:bCs/>
                <w:sz w:val="26"/>
                <w:szCs w:val="26"/>
              </w:rPr>
              <w:t>09:25 – 09:35</w:t>
            </w:r>
          </w:p>
        </w:tc>
        <w:tc>
          <w:tcPr>
            <w:tcW w:w="8550" w:type="dxa"/>
            <w:vAlign w:val="center"/>
          </w:tcPr>
          <w:p w14:paraId="0C521F8E" w14:textId="77777777" w:rsidR="00B21D14" w:rsidRDefault="00B21D14" w:rsidP="00A34CE4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eastAsia="SimSun" w:hAnsi="Times New Roman"/>
                <w:b/>
                <w:sz w:val="26"/>
                <w:szCs w:val="26"/>
                <w:lang w:val="vi-VN" w:eastAsia="en-IN"/>
              </w:rPr>
            </w:pPr>
            <w:r w:rsidRPr="00B21D14">
              <w:rPr>
                <w:rFonts w:ascii="Times New Roman" w:eastAsia="SimSun" w:hAnsi="Times New Roman"/>
                <w:b/>
                <w:sz w:val="26"/>
                <w:szCs w:val="26"/>
                <w:lang w:val="vi-VN" w:eastAsia="en-IN"/>
              </w:rPr>
              <w:t>Experience</w:t>
            </w:r>
            <w:r>
              <w:rPr>
                <w:rFonts w:ascii="Times New Roman" w:eastAsia="SimSun" w:hAnsi="Times New Roman"/>
                <w:b/>
                <w:sz w:val="26"/>
                <w:szCs w:val="26"/>
                <w:lang w:val="vi-VN" w:eastAsia="en-IN"/>
              </w:rPr>
              <w:t xml:space="preserve"> in</w:t>
            </w:r>
            <w:r w:rsidRPr="00B21D14">
              <w:rPr>
                <w:rFonts w:ascii="Times New Roman" w:eastAsia="SimSun" w:hAnsi="Times New Roman"/>
                <w:b/>
                <w:sz w:val="26"/>
                <w:szCs w:val="26"/>
                <w:lang w:val="vi-VN" w:eastAsia="en-IN"/>
              </w:rPr>
              <w:t xml:space="preserve"> supporting Canadian businesses </w:t>
            </w:r>
            <w:r>
              <w:rPr>
                <w:rFonts w:ascii="Times New Roman" w:eastAsia="SimSun" w:hAnsi="Times New Roman"/>
                <w:b/>
                <w:sz w:val="26"/>
                <w:szCs w:val="26"/>
                <w:lang w:val="vi-VN" w:eastAsia="en-IN"/>
              </w:rPr>
              <w:t xml:space="preserve">in coffee industry </w:t>
            </w:r>
            <w:r w:rsidRPr="00B21D14">
              <w:rPr>
                <w:rFonts w:ascii="Times New Roman" w:eastAsia="SimSun" w:hAnsi="Times New Roman"/>
                <w:b/>
                <w:sz w:val="26"/>
                <w:szCs w:val="26"/>
                <w:lang w:val="vi-VN" w:eastAsia="en-IN"/>
              </w:rPr>
              <w:t>in responding to US tariffs</w:t>
            </w:r>
          </w:p>
          <w:p w14:paraId="6ECE518D" w14:textId="587AB725" w:rsidR="00B21D14" w:rsidRPr="00B21D14" w:rsidRDefault="004C2000" w:rsidP="00A34CE4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eastAsia="SimSun" w:hAnsi="Times New Roman"/>
                <w:bCs/>
                <w:i/>
                <w:iCs/>
                <w:sz w:val="26"/>
                <w:szCs w:val="26"/>
                <w:lang w:val="vi-VN" w:eastAsia="en-IN"/>
              </w:rPr>
            </w:pPr>
            <w:r>
              <w:rPr>
                <w:rFonts w:ascii="Times New Roman" w:eastAsia="SimSun" w:hAnsi="Times New Roman"/>
                <w:bCs/>
                <w:i/>
                <w:iCs/>
                <w:sz w:val="26"/>
                <w:szCs w:val="26"/>
                <w:lang w:val="vi-VN" w:eastAsia="en-IN"/>
              </w:rPr>
              <w:t xml:space="preserve">Ms. </w:t>
            </w:r>
            <w:r w:rsidRPr="004C2000">
              <w:rPr>
                <w:rFonts w:ascii="Times New Roman" w:eastAsia="SimSun" w:hAnsi="Times New Roman"/>
                <w:bCs/>
                <w:i/>
                <w:iCs/>
                <w:sz w:val="26"/>
                <w:szCs w:val="26"/>
                <w:lang w:val="vi-VN" w:eastAsia="en-IN"/>
              </w:rPr>
              <w:t>Jessica B. Horwitz</w:t>
            </w:r>
            <w:r>
              <w:rPr>
                <w:rFonts w:ascii="Times New Roman" w:eastAsia="SimSun" w:hAnsi="Times New Roman"/>
                <w:bCs/>
                <w:i/>
                <w:iCs/>
                <w:sz w:val="26"/>
                <w:szCs w:val="26"/>
                <w:lang w:val="vi-VN" w:eastAsia="en-IN"/>
              </w:rPr>
              <w:t xml:space="preserve">, </w:t>
            </w:r>
            <w:r w:rsidRPr="004C2000">
              <w:rPr>
                <w:rFonts w:ascii="Times New Roman" w:eastAsia="SimSun" w:hAnsi="Times New Roman"/>
                <w:bCs/>
                <w:i/>
                <w:iCs/>
                <w:sz w:val="26"/>
                <w:szCs w:val="26"/>
                <w:lang w:val="vi-VN" w:eastAsia="en-IN"/>
              </w:rPr>
              <w:t>International Trade and Investment, Bennett Jones LLP</w:t>
            </w:r>
          </w:p>
        </w:tc>
      </w:tr>
      <w:tr w:rsidR="00CA01B5" w:rsidRPr="00D62799" w14:paraId="25AF06D7" w14:textId="77777777" w:rsidTr="00CD0A68">
        <w:trPr>
          <w:trHeight w:val="735"/>
        </w:trPr>
        <w:tc>
          <w:tcPr>
            <w:tcW w:w="1793" w:type="dxa"/>
            <w:vAlign w:val="center"/>
          </w:tcPr>
          <w:p w14:paraId="242C8767" w14:textId="47D0D86D" w:rsidR="00CA01B5" w:rsidRPr="000C537A" w:rsidRDefault="00CA01B5" w:rsidP="00A34CE4">
            <w:pPr>
              <w:spacing w:after="0" w:line="276" w:lineRule="auto"/>
              <w:jc w:val="center"/>
              <w:rPr>
                <w:bCs/>
                <w:sz w:val="26"/>
                <w:szCs w:val="26"/>
              </w:rPr>
            </w:pPr>
            <w:r w:rsidRPr="000C537A">
              <w:rPr>
                <w:bCs/>
                <w:sz w:val="26"/>
                <w:szCs w:val="26"/>
              </w:rPr>
              <w:t>09:35 – 09:50</w:t>
            </w:r>
          </w:p>
        </w:tc>
        <w:tc>
          <w:tcPr>
            <w:tcW w:w="8550" w:type="dxa"/>
            <w:vAlign w:val="center"/>
          </w:tcPr>
          <w:p w14:paraId="46A63DD9" w14:textId="77777777" w:rsidR="00CA01B5" w:rsidRDefault="00CA01B5" w:rsidP="00CA01B5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eastAsia="SimSun" w:hAnsi="Times New Roman"/>
                <w:b/>
                <w:bCs/>
                <w:sz w:val="26"/>
                <w:szCs w:val="26"/>
                <w:lang w:val="vi-VN" w:eastAsia="en-IN"/>
              </w:rPr>
            </w:pPr>
            <w:r w:rsidRPr="00CD0A68">
              <w:rPr>
                <w:rFonts w:ascii="Times New Roman" w:eastAsia="SimSun" w:hAnsi="Times New Roman"/>
                <w:b/>
                <w:bCs/>
                <w:sz w:val="26"/>
                <w:szCs w:val="26"/>
                <w:lang w:val="vi-VN" w:eastAsia="en-IN"/>
              </w:rPr>
              <w:t>Leveraging the Vietnam</w:t>
            </w:r>
            <w:r>
              <w:rPr>
                <w:rFonts w:ascii="Times New Roman" w:eastAsia="SimSun" w:hAnsi="Times New Roman"/>
                <w:b/>
                <w:bCs/>
                <w:sz w:val="26"/>
                <w:szCs w:val="26"/>
                <w:lang w:val="vi-VN" w:eastAsia="en-IN"/>
              </w:rPr>
              <w:t>-</w:t>
            </w:r>
            <w:r w:rsidRPr="00CD0A68">
              <w:rPr>
                <w:rFonts w:ascii="Times New Roman" w:eastAsia="SimSun" w:hAnsi="Times New Roman"/>
                <w:b/>
                <w:bCs/>
                <w:sz w:val="26"/>
                <w:szCs w:val="26"/>
                <w:lang w:val="vi-VN" w:eastAsia="en-IN"/>
              </w:rPr>
              <w:t>Canada supply chain to create unique coffee products</w:t>
            </w:r>
          </w:p>
          <w:p w14:paraId="5B534C9D" w14:textId="729F7C34" w:rsidR="00CA01B5" w:rsidRDefault="00CA01B5" w:rsidP="00CA01B5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eastAsia="SimSun" w:hAnsi="Times New Roman"/>
                <w:b/>
                <w:sz w:val="26"/>
                <w:szCs w:val="26"/>
                <w:lang w:val="en-IN" w:eastAsia="en-IN"/>
              </w:rPr>
            </w:pPr>
            <w:r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 xml:space="preserve">Mr. Eric Tran, </w:t>
            </w:r>
            <w:r w:rsidRPr="00CD0A68">
              <w:rPr>
                <w:rFonts w:ascii="Times New Roman" w:eastAsia="SimSun" w:hAnsi="Times New Roman" w:hint="cs"/>
                <w:i/>
                <w:iCs/>
                <w:sz w:val="26"/>
                <w:szCs w:val="26"/>
                <w:lang w:val="en-IN" w:eastAsia="en-IN"/>
              </w:rPr>
              <w:t>Canadian Vita</w:t>
            </w:r>
          </w:p>
        </w:tc>
      </w:tr>
      <w:tr w:rsidR="000D2AB5" w:rsidRPr="00D62799" w14:paraId="7CF8FF67" w14:textId="77777777" w:rsidTr="00CD0A68">
        <w:trPr>
          <w:trHeight w:val="735"/>
        </w:trPr>
        <w:tc>
          <w:tcPr>
            <w:tcW w:w="1793" w:type="dxa"/>
            <w:vAlign w:val="center"/>
          </w:tcPr>
          <w:p w14:paraId="5EE866C2" w14:textId="18E6DEBD" w:rsidR="000D2AB5" w:rsidRPr="00366FE7" w:rsidRDefault="00CA01B5" w:rsidP="00A34CE4">
            <w:pPr>
              <w:spacing w:after="0" w:line="276" w:lineRule="auto"/>
              <w:jc w:val="center"/>
              <w:rPr>
                <w:bCs/>
                <w:sz w:val="26"/>
                <w:szCs w:val="26"/>
                <w:lang w:val="vi-VN"/>
              </w:rPr>
            </w:pPr>
            <w:r w:rsidRPr="000C537A">
              <w:rPr>
                <w:bCs/>
                <w:sz w:val="26"/>
                <w:szCs w:val="26"/>
              </w:rPr>
              <w:t>09:50 – 10:</w:t>
            </w:r>
            <w:r w:rsidR="00366FE7">
              <w:rPr>
                <w:bCs/>
                <w:sz w:val="26"/>
                <w:szCs w:val="26"/>
                <w:lang w:val="vi-VN"/>
              </w:rPr>
              <w:t>00</w:t>
            </w:r>
          </w:p>
        </w:tc>
        <w:tc>
          <w:tcPr>
            <w:tcW w:w="8550" w:type="dxa"/>
            <w:vAlign w:val="center"/>
          </w:tcPr>
          <w:p w14:paraId="57BFE6F3" w14:textId="4011B625" w:rsidR="00CE31D0" w:rsidRPr="00CE31D0" w:rsidRDefault="0090338E" w:rsidP="00CE31D0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eastAsia="SimSun" w:hAnsi="Times New Roman"/>
                <w:b/>
                <w:sz w:val="26"/>
                <w:szCs w:val="26"/>
                <w:lang w:val="vi-VN" w:eastAsia="en-IN"/>
              </w:rPr>
            </w:pPr>
            <w:r>
              <w:rPr>
                <w:rFonts w:ascii="Times New Roman" w:eastAsia="SimSun" w:hAnsi="Times New Roman"/>
                <w:b/>
                <w:sz w:val="26"/>
                <w:szCs w:val="26"/>
                <w:lang w:val="en-IN" w:eastAsia="en-IN"/>
              </w:rPr>
              <w:t>Access</w:t>
            </w:r>
            <w:r>
              <w:rPr>
                <w:rFonts w:ascii="Times New Roman" w:eastAsia="SimSun" w:hAnsi="Times New Roman"/>
                <w:b/>
                <w:sz w:val="26"/>
                <w:szCs w:val="26"/>
                <w:lang w:val="vi-VN" w:eastAsia="en-IN"/>
              </w:rPr>
              <w:t xml:space="preserve"> to</w:t>
            </w:r>
            <w:r w:rsidR="00CE31D0" w:rsidRPr="009B068E">
              <w:rPr>
                <w:rFonts w:ascii="Times New Roman" w:eastAsia="SimSun" w:hAnsi="Times New Roman"/>
                <w:b/>
                <w:sz w:val="26"/>
                <w:szCs w:val="26"/>
                <w:lang w:val="en-IN" w:eastAsia="en-IN"/>
              </w:rPr>
              <w:t xml:space="preserve"> Canadian coffee market </w:t>
            </w:r>
            <w:r w:rsidR="00CE31D0">
              <w:rPr>
                <w:rFonts w:ascii="Times New Roman" w:eastAsia="SimSun" w:hAnsi="Times New Roman"/>
                <w:b/>
                <w:sz w:val="26"/>
                <w:szCs w:val="26"/>
                <w:lang w:val="en-IN" w:eastAsia="en-IN"/>
              </w:rPr>
              <w:t>fro</w:t>
            </w:r>
            <w:r w:rsidR="00CE31D0">
              <w:rPr>
                <w:rFonts w:ascii="Times New Roman" w:eastAsia="SimSun" w:hAnsi="Times New Roman"/>
                <w:b/>
                <w:sz w:val="26"/>
                <w:szCs w:val="26"/>
                <w:lang w:val="vi-VN" w:eastAsia="en-IN"/>
              </w:rPr>
              <w:t>m perpective of a broker</w:t>
            </w:r>
          </w:p>
          <w:p w14:paraId="63BA4BC0" w14:textId="0DC4C9A2" w:rsidR="00CD0A68" w:rsidRPr="00CD0A68" w:rsidRDefault="00CE31D0" w:rsidP="00E16BFC">
            <w:pPr>
              <w:spacing w:after="0" w:line="276" w:lineRule="auto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9B068E">
              <w:rPr>
                <w:i/>
                <w:iCs/>
                <w:sz w:val="26"/>
                <w:szCs w:val="26"/>
                <w:lang w:val="vi-VN"/>
              </w:rPr>
              <w:t xml:space="preserve">Mr. </w:t>
            </w:r>
            <w:r w:rsidR="00E16BFC" w:rsidRPr="00E16BFC">
              <w:rPr>
                <w:i/>
                <w:iCs/>
                <w:sz w:val="26"/>
                <w:szCs w:val="26"/>
                <w:lang w:val="vi-VN"/>
              </w:rPr>
              <w:t>Faisal Rahman</w:t>
            </w:r>
            <w:r w:rsidR="00E16BFC">
              <w:rPr>
                <w:i/>
                <w:iCs/>
                <w:sz w:val="26"/>
                <w:szCs w:val="26"/>
                <w:lang w:val="vi-VN"/>
              </w:rPr>
              <w:t>, Renso Foods</w:t>
            </w:r>
          </w:p>
        </w:tc>
      </w:tr>
      <w:tr w:rsidR="000D2AB5" w:rsidRPr="00D62799" w14:paraId="63F5C56F" w14:textId="77777777" w:rsidTr="00CD0A68">
        <w:trPr>
          <w:trHeight w:val="642"/>
        </w:trPr>
        <w:tc>
          <w:tcPr>
            <w:tcW w:w="1793" w:type="dxa"/>
            <w:vAlign w:val="center"/>
          </w:tcPr>
          <w:p w14:paraId="776B1FE1" w14:textId="27636DC4" w:rsidR="000D2AB5" w:rsidRPr="00366FE7" w:rsidRDefault="00366FE7" w:rsidP="00A34CE4">
            <w:pPr>
              <w:spacing w:after="0" w:line="276" w:lineRule="auto"/>
              <w:jc w:val="center"/>
              <w:rPr>
                <w:bCs/>
                <w:sz w:val="26"/>
                <w:szCs w:val="26"/>
                <w:lang w:val="vi-VN"/>
              </w:rPr>
            </w:pPr>
            <w:r w:rsidRPr="000C537A">
              <w:rPr>
                <w:bCs/>
                <w:sz w:val="26"/>
                <w:szCs w:val="26"/>
              </w:rPr>
              <w:t>10:</w:t>
            </w:r>
            <w:r>
              <w:rPr>
                <w:bCs/>
                <w:sz w:val="26"/>
                <w:szCs w:val="26"/>
                <w:lang w:val="vi-VN"/>
              </w:rPr>
              <w:t>00</w:t>
            </w:r>
            <w:r w:rsidRPr="000C537A">
              <w:rPr>
                <w:bCs/>
                <w:sz w:val="26"/>
                <w:szCs w:val="26"/>
                <w:lang w:val="vi-VN"/>
              </w:rPr>
              <w:t xml:space="preserve"> </w:t>
            </w:r>
            <w:r w:rsidRPr="000C537A">
              <w:rPr>
                <w:bCs/>
                <w:sz w:val="26"/>
                <w:szCs w:val="26"/>
              </w:rPr>
              <w:t>– 10:</w:t>
            </w:r>
            <w:r>
              <w:rPr>
                <w:bCs/>
                <w:sz w:val="26"/>
                <w:szCs w:val="26"/>
                <w:lang w:val="vi-VN"/>
              </w:rPr>
              <w:t>10</w:t>
            </w:r>
          </w:p>
        </w:tc>
        <w:tc>
          <w:tcPr>
            <w:tcW w:w="8550" w:type="dxa"/>
            <w:vAlign w:val="center"/>
          </w:tcPr>
          <w:p w14:paraId="63B2F88B" w14:textId="4AB68A1F" w:rsidR="000D2AB5" w:rsidRPr="00D62799" w:rsidRDefault="00FD62E2" w:rsidP="00A34CE4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</w:pPr>
            <w:r w:rsidRPr="00341DA5">
              <w:rPr>
                <w:rFonts w:ascii="Times New Roman" w:eastAsia="SimSun" w:hAnsi="Times New Roman"/>
                <w:b/>
                <w:bCs/>
                <w:sz w:val="26"/>
                <w:szCs w:val="26"/>
                <w:lang w:val="vi-VN" w:eastAsia="en-IN"/>
              </w:rPr>
              <w:t>Open Discussion &amp; Q&amp;A</w:t>
            </w:r>
          </w:p>
        </w:tc>
      </w:tr>
      <w:tr w:rsidR="000D2AB5" w:rsidRPr="00D62799" w14:paraId="5191E162" w14:textId="77777777" w:rsidTr="00CD0A68">
        <w:trPr>
          <w:trHeight w:val="498"/>
        </w:trPr>
        <w:tc>
          <w:tcPr>
            <w:tcW w:w="1793" w:type="dxa"/>
            <w:vAlign w:val="center"/>
          </w:tcPr>
          <w:p w14:paraId="253497BF" w14:textId="1DBD7EB7" w:rsidR="000D2AB5" w:rsidRPr="000C537A" w:rsidRDefault="000D2AB5" w:rsidP="00A34CE4">
            <w:pPr>
              <w:spacing w:after="0" w:line="276" w:lineRule="auto"/>
              <w:jc w:val="center"/>
              <w:rPr>
                <w:bCs/>
                <w:sz w:val="26"/>
                <w:szCs w:val="26"/>
                <w:lang w:val="en-US"/>
              </w:rPr>
            </w:pPr>
            <w:r w:rsidRPr="000C537A">
              <w:rPr>
                <w:bCs/>
                <w:sz w:val="26"/>
                <w:szCs w:val="26"/>
              </w:rPr>
              <w:t>10:</w:t>
            </w:r>
            <w:r w:rsidR="0090338E">
              <w:rPr>
                <w:bCs/>
                <w:sz w:val="26"/>
                <w:szCs w:val="26"/>
                <w:lang w:val="vi-VN"/>
              </w:rPr>
              <w:t>10</w:t>
            </w:r>
            <w:r w:rsidR="002A6855" w:rsidRPr="000C537A">
              <w:rPr>
                <w:bCs/>
                <w:sz w:val="26"/>
                <w:szCs w:val="26"/>
                <w:lang w:val="vi-VN"/>
              </w:rPr>
              <w:t xml:space="preserve"> </w:t>
            </w:r>
            <w:r w:rsidRPr="000C537A">
              <w:rPr>
                <w:bCs/>
                <w:sz w:val="26"/>
                <w:szCs w:val="26"/>
              </w:rPr>
              <w:t>– 10:30</w:t>
            </w:r>
          </w:p>
        </w:tc>
        <w:tc>
          <w:tcPr>
            <w:tcW w:w="8550" w:type="dxa"/>
            <w:vAlign w:val="center"/>
          </w:tcPr>
          <w:p w14:paraId="6DAE44CA" w14:textId="3DFE608E" w:rsidR="000D2AB5" w:rsidRPr="00D62799" w:rsidRDefault="00341DA5" w:rsidP="00A34CE4">
            <w:pPr>
              <w:spacing w:after="0" w:line="276" w:lineRule="auto"/>
              <w:jc w:val="both"/>
              <w:rPr>
                <w:b/>
                <w:sz w:val="26"/>
                <w:szCs w:val="26"/>
              </w:rPr>
            </w:pPr>
            <w:r w:rsidRPr="00341DA5">
              <w:rPr>
                <w:b/>
                <w:color w:val="000000"/>
                <w:sz w:val="26"/>
                <w:szCs w:val="26"/>
                <w:shd w:val="clear" w:color="auto" w:fill="FFFFFF"/>
                <w:lang w:val="vi-VN"/>
              </w:rPr>
              <w:t>Networking &amp; Refreshments</w:t>
            </w:r>
          </w:p>
        </w:tc>
      </w:tr>
      <w:tr w:rsidR="00B47065" w:rsidRPr="00D62799" w14:paraId="24BE67CE" w14:textId="77777777" w:rsidTr="006572D7">
        <w:trPr>
          <w:trHeight w:val="612"/>
        </w:trPr>
        <w:tc>
          <w:tcPr>
            <w:tcW w:w="1793" w:type="dxa"/>
            <w:vAlign w:val="center"/>
          </w:tcPr>
          <w:p w14:paraId="2B24EB95" w14:textId="76A10D36" w:rsidR="00B47065" w:rsidRPr="00B47065" w:rsidRDefault="00B47065" w:rsidP="00A34CE4">
            <w:pPr>
              <w:spacing w:after="0" w:line="276" w:lineRule="auto"/>
              <w:jc w:val="center"/>
              <w:rPr>
                <w:bCs/>
                <w:sz w:val="26"/>
                <w:szCs w:val="26"/>
                <w:lang w:val="vi-VN"/>
              </w:rPr>
            </w:pPr>
            <w:r w:rsidRPr="000C537A">
              <w:rPr>
                <w:bCs/>
                <w:sz w:val="26"/>
                <w:szCs w:val="26"/>
              </w:rPr>
              <w:t>10:</w:t>
            </w:r>
            <w:r>
              <w:rPr>
                <w:bCs/>
                <w:sz w:val="26"/>
                <w:szCs w:val="26"/>
              </w:rPr>
              <w:t>3</w:t>
            </w:r>
            <w:r w:rsidRPr="000C537A">
              <w:rPr>
                <w:bCs/>
                <w:sz w:val="26"/>
                <w:szCs w:val="26"/>
              </w:rPr>
              <w:t>0</w:t>
            </w:r>
            <w:r w:rsidRPr="000C537A">
              <w:rPr>
                <w:bCs/>
                <w:sz w:val="26"/>
                <w:szCs w:val="26"/>
                <w:lang w:val="vi-VN"/>
              </w:rPr>
              <w:t xml:space="preserve"> </w:t>
            </w:r>
            <w:r w:rsidRPr="000C537A">
              <w:rPr>
                <w:bCs/>
                <w:sz w:val="26"/>
                <w:szCs w:val="26"/>
              </w:rPr>
              <w:t xml:space="preserve">– </w:t>
            </w:r>
            <w:r>
              <w:rPr>
                <w:bCs/>
                <w:sz w:val="26"/>
                <w:szCs w:val="26"/>
              </w:rPr>
              <w:t>12</w:t>
            </w:r>
            <w:r w:rsidRPr="000C537A">
              <w:rPr>
                <w:bCs/>
                <w:sz w:val="26"/>
                <w:szCs w:val="26"/>
              </w:rPr>
              <w:t>:</w:t>
            </w:r>
            <w:r>
              <w:rPr>
                <w:bCs/>
                <w:sz w:val="26"/>
                <w:szCs w:val="26"/>
              </w:rPr>
              <w:t>00</w:t>
            </w:r>
          </w:p>
        </w:tc>
        <w:tc>
          <w:tcPr>
            <w:tcW w:w="8550" w:type="dxa"/>
            <w:vAlign w:val="center"/>
          </w:tcPr>
          <w:p w14:paraId="426E83AD" w14:textId="29331BAF" w:rsidR="00B47065" w:rsidRPr="00341DA5" w:rsidRDefault="00E82804" w:rsidP="00A34CE4">
            <w:pPr>
              <w:spacing w:after="0" w:line="276" w:lineRule="auto"/>
              <w:jc w:val="both"/>
              <w:rPr>
                <w:b/>
                <w:color w:val="000000"/>
                <w:sz w:val="26"/>
                <w:szCs w:val="26"/>
                <w:shd w:val="clear" w:color="auto" w:fill="FFFFFF"/>
                <w:lang w:val="vi-VN"/>
              </w:rPr>
            </w:pPr>
            <w:r>
              <w:rPr>
                <w:b/>
                <w:color w:val="000000"/>
                <w:sz w:val="26"/>
                <w:szCs w:val="26"/>
                <w:shd w:val="clear" w:color="auto" w:fill="FFFFFF"/>
                <w:lang w:val="vi-VN"/>
              </w:rPr>
              <w:t>Visit the c</w:t>
            </w:r>
            <w:r w:rsidRPr="00E82804">
              <w:rPr>
                <w:b/>
                <w:color w:val="000000"/>
                <w:sz w:val="26"/>
                <w:szCs w:val="26"/>
                <w:shd w:val="clear" w:color="auto" w:fill="FFFFFF"/>
                <w:lang w:val="vi-VN"/>
              </w:rPr>
              <w:t xml:space="preserve">offee </w:t>
            </w:r>
            <w:r>
              <w:rPr>
                <w:b/>
                <w:color w:val="000000"/>
                <w:sz w:val="26"/>
                <w:szCs w:val="26"/>
                <w:shd w:val="clear" w:color="auto" w:fill="FFFFFF"/>
                <w:lang w:val="vi-VN"/>
              </w:rPr>
              <w:t>exhibition</w:t>
            </w:r>
            <w:r w:rsidRPr="00E82804">
              <w:rPr>
                <w:b/>
                <w:color w:val="000000"/>
                <w:sz w:val="26"/>
                <w:szCs w:val="26"/>
                <w:shd w:val="clear" w:color="auto" w:fill="FFFFFF"/>
                <w:lang w:val="vi-VN"/>
              </w:rPr>
              <w:t xml:space="preserve"> space</w:t>
            </w:r>
            <w:r>
              <w:rPr>
                <w:b/>
                <w:color w:val="000000"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</w:p>
        </w:tc>
      </w:tr>
    </w:tbl>
    <w:p w14:paraId="43BA99D9" w14:textId="1300DADD" w:rsidR="00CA01B5" w:rsidRDefault="00CA01B5" w:rsidP="004C0892">
      <w:pPr>
        <w:rPr>
          <w:lang w:val="vi-VN"/>
        </w:rPr>
      </w:pPr>
    </w:p>
    <w:sectPr w:rsidR="00CA01B5" w:rsidSect="00FD62E2">
      <w:pgSz w:w="12240" w:h="15840" w:code="1"/>
      <w:pgMar w:top="630" w:right="991" w:bottom="540" w:left="993" w:header="708" w:footer="555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E0E0A" w14:textId="77777777" w:rsidR="00E75E6C" w:rsidRDefault="00E75E6C">
      <w:pPr>
        <w:spacing w:line="240" w:lineRule="auto"/>
      </w:pPr>
      <w:r>
        <w:separator/>
      </w:r>
    </w:p>
  </w:endnote>
  <w:endnote w:type="continuationSeparator" w:id="0">
    <w:p w14:paraId="2F7F9ECC" w14:textId="77777777" w:rsidR="00E75E6C" w:rsidRDefault="00E75E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6D855" w14:textId="77777777" w:rsidR="00E75E6C" w:rsidRDefault="00E75E6C">
      <w:pPr>
        <w:spacing w:after="0"/>
      </w:pPr>
      <w:r>
        <w:separator/>
      </w:r>
    </w:p>
  </w:footnote>
  <w:footnote w:type="continuationSeparator" w:id="0">
    <w:p w14:paraId="5CB19DB1" w14:textId="77777777" w:rsidR="00E75E6C" w:rsidRDefault="00E75E6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31C"/>
    <w:rsid w:val="00000D50"/>
    <w:rsid w:val="00037DAE"/>
    <w:rsid w:val="000501CD"/>
    <w:rsid w:val="000524B9"/>
    <w:rsid w:val="0007562A"/>
    <w:rsid w:val="000A2087"/>
    <w:rsid w:val="000C19B3"/>
    <w:rsid w:val="000C537A"/>
    <w:rsid w:val="000D212F"/>
    <w:rsid w:val="000D2AB5"/>
    <w:rsid w:val="000E6169"/>
    <w:rsid w:val="00147A8E"/>
    <w:rsid w:val="00195D14"/>
    <w:rsid w:val="001A3398"/>
    <w:rsid w:val="001E335E"/>
    <w:rsid w:val="00214593"/>
    <w:rsid w:val="002852AC"/>
    <w:rsid w:val="0029442A"/>
    <w:rsid w:val="002A6855"/>
    <w:rsid w:val="002B73AD"/>
    <w:rsid w:val="002D34AF"/>
    <w:rsid w:val="00341DA5"/>
    <w:rsid w:val="00346A03"/>
    <w:rsid w:val="00361ED0"/>
    <w:rsid w:val="00366FE7"/>
    <w:rsid w:val="003F0B5C"/>
    <w:rsid w:val="004018C8"/>
    <w:rsid w:val="004150C2"/>
    <w:rsid w:val="00451741"/>
    <w:rsid w:val="00483F4E"/>
    <w:rsid w:val="004977B4"/>
    <w:rsid w:val="004C0892"/>
    <w:rsid w:val="004C2000"/>
    <w:rsid w:val="004D3836"/>
    <w:rsid w:val="004D4C00"/>
    <w:rsid w:val="00515000"/>
    <w:rsid w:val="00571B41"/>
    <w:rsid w:val="005B3EFC"/>
    <w:rsid w:val="005B74A2"/>
    <w:rsid w:val="005C2320"/>
    <w:rsid w:val="006449CD"/>
    <w:rsid w:val="00650137"/>
    <w:rsid w:val="006523A8"/>
    <w:rsid w:val="006572D7"/>
    <w:rsid w:val="00662F18"/>
    <w:rsid w:val="006736F7"/>
    <w:rsid w:val="00680C4F"/>
    <w:rsid w:val="006A119B"/>
    <w:rsid w:val="006A4847"/>
    <w:rsid w:val="006B2507"/>
    <w:rsid w:val="006E4919"/>
    <w:rsid w:val="00711BBF"/>
    <w:rsid w:val="00745F04"/>
    <w:rsid w:val="007D05CE"/>
    <w:rsid w:val="00800367"/>
    <w:rsid w:val="00812158"/>
    <w:rsid w:val="00820075"/>
    <w:rsid w:val="008262A9"/>
    <w:rsid w:val="00857A0A"/>
    <w:rsid w:val="009026F8"/>
    <w:rsid w:val="0090338E"/>
    <w:rsid w:val="00917715"/>
    <w:rsid w:val="00934A19"/>
    <w:rsid w:val="0097119F"/>
    <w:rsid w:val="009A51E6"/>
    <w:rsid w:val="009B068E"/>
    <w:rsid w:val="009C2855"/>
    <w:rsid w:val="009F7BD0"/>
    <w:rsid w:val="00A34CE4"/>
    <w:rsid w:val="00A429AA"/>
    <w:rsid w:val="00A73101"/>
    <w:rsid w:val="00A77B3A"/>
    <w:rsid w:val="00AA6FAA"/>
    <w:rsid w:val="00AE697F"/>
    <w:rsid w:val="00B159B1"/>
    <w:rsid w:val="00B21D14"/>
    <w:rsid w:val="00B31499"/>
    <w:rsid w:val="00B314E3"/>
    <w:rsid w:val="00B47065"/>
    <w:rsid w:val="00B54915"/>
    <w:rsid w:val="00B56B1F"/>
    <w:rsid w:val="00BB45C9"/>
    <w:rsid w:val="00BC3754"/>
    <w:rsid w:val="00BD4F91"/>
    <w:rsid w:val="00BF6CA2"/>
    <w:rsid w:val="00C338D3"/>
    <w:rsid w:val="00C57032"/>
    <w:rsid w:val="00C63734"/>
    <w:rsid w:val="00C82BF2"/>
    <w:rsid w:val="00CA01B5"/>
    <w:rsid w:val="00CA26F0"/>
    <w:rsid w:val="00CD0A68"/>
    <w:rsid w:val="00CD723E"/>
    <w:rsid w:val="00CE31D0"/>
    <w:rsid w:val="00CF5AA1"/>
    <w:rsid w:val="00D62799"/>
    <w:rsid w:val="00D92320"/>
    <w:rsid w:val="00DC5CDD"/>
    <w:rsid w:val="00E115AF"/>
    <w:rsid w:val="00E16BFC"/>
    <w:rsid w:val="00E5331C"/>
    <w:rsid w:val="00E75E6C"/>
    <w:rsid w:val="00E82804"/>
    <w:rsid w:val="00EC181A"/>
    <w:rsid w:val="00ED0754"/>
    <w:rsid w:val="00ED0B45"/>
    <w:rsid w:val="00EE2A3F"/>
    <w:rsid w:val="00F0271A"/>
    <w:rsid w:val="00F17EE0"/>
    <w:rsid w:val="00F36973"/>
    <w:rsid w:val="00F8780C"/>
    <w:rsid w:val="00FC1A23"/>
    <w:rsid w:val="00FD62E2"/>
    <w:rsid w:val="114D4348"/>
    <w:rsid w:val="315A57EF"/>
    <w:rsid w:val="46581ADC"/>
    <w:rsid w:val="6288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1A75C"/>
  <w15:docId w15:val="{0012BEEC-76B9-412D-92B3-06C26DFD0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Pr>
      <w:sz w:val="22"/>
      <w:szCs w:val="22"/>
      <w:lang w:val="en-IN" w:eastAsia="en-I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ascii="Calibri" w:eastAsia="Calibri" w:hAnsi="Calibr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Son Nguyen</cp:lastModifiedBy>
  <cp:revision>3</cp:revision>
  <cp:lastPrinted>2025-08-15T14:55:00Z</cp:lastPrinted>
  <dcterms:created xsi:type="dcterms:W3CDTF">2025-09-12T20:23:00Z</dcterms:created>
  <dcterms:modified xsi:type="dcterms:W3CDTF">2025-09-12T20:24:00Z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6CC72E9024CE4B84802D594BE6CD98B1_13</vt:lpwstr>
  </property>
</Properties>
</file>