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7C025" w14:textId="77777777" w:rsidR="00297DD0" w:rsidRPr="00D73ACC" w:rsidRDefault="00297DD0" w:rsidP="00297DD0">
      <w:pPr>
        <w:rPr>
          <w:rFonts w:ascii="Times New Roman" w:hAnsi="Times New Roman" w:cs="Times New Roman"/>
          <w:color w:val="000000"/>
        </w:rPr>
      </w:pPr>
      <w:r w:rsidRPr="00D73ACC">
        <w:rPr>
          <w:rFonts w:ascii="Times New Roman" w:hAnsi="Times New Roman" w:cs="Times New Roman"/>
          <w:color w:val="000000"/>
          <w:sz w:val="28"/>
          <w:szCs w:val="28"/>
        </w:rPr>
        <w:t> </w:t>
      </w:r>
    </w:p>
    <w:p w14:paraId="75632D98" w14:textId="59E344C2" w:rsidR="00297DD0" w:rsidRPr="00D73ACC" w:rsidRDefault="00297DD0" w:rsidP="00297DD0">
      <w:pPr>
        <w:spacing w:line="253" w:lineRule="atLeast"/>
        <w:jc w:val="both"/>
        <w:rPr>
          <w:rFonts w:ascii="Times New Roman" w:hAnsi="Times New Roman" w:cs="Times New Roman"/>
          <w:color w:val="000000"/>
        </w:rPr>
      </w:pPr>
      <w:r w:rsidRPr="00D73ACC">
        <w:rPr>
          <w:rFonts w:ascii="Times New Roman" w:hAnsi="Times New Roman" w:cs="Times New Roman"/>
          <w:color w:val="000000"/>
          <w:sz w:val="28"/>
          <w:szCs w:val="28"/>
        </w:rPr>
        <w:t xml:space="preserve">Dear Canada </w:t>
      </w:r>
      <w:r>
        <w:rPr>
          <w:rFonts w:ascii="Times New Roman" w:hAnsi="Times New Roman" w:cs="Times New Roman"/>
          <w:color w:val="000000"/>
          <w:sz w:val="28"/>
          <w:szCs w:val="28"/>
        </w:rPr>
        <w:t>furniture importers</w:t>
      </w:r>
      <w:r w:rsidRPr="00D73ACC">
        <w:rPr>
          <w:rFonts w:ascii="Times New Roman" w:hAnsi="Times New Roman" w:cs="Times New Roman"/>
          <w:color w:val="000000"/>
          <w:sz w:val="28"/>
          <w:szCs w:val="28"/>
        </w:rPr>
        <w:t>,  </w:t>
      </w:r>
    </w:p>
    <w:p w14:paraId="78D91E78" w14:textId="77777777" w:rsidR="00297DD0" w:rsidRPr="00D73ACC" w:rsidRDefault="00297DD0" w:rsidP="00297DD0">
      <w:pPr>
        <w:spacing w:line="253" w:lineRule="atLeast"/>
        <w:jc w:val="both"/>
        <w:rPr>
          <w:rFonts w:ascii="Times New Roman" w:hAnsi="Times New Roman" w:cs="Times New Roman"/>
          <w:color w:val="000000"/>
        </w:rPr>
      </w:pPr>
      <w:r w:rsidRPr="00D73ACC">
        <w:rPr>
          <w:rFonts w:ascii="Times New Roman" w:hAnsi="Times New Roman" w:cs="Times New Roman"/>
          <w:color w:val="000000"/>
          <w:sz w:val="28"/>
          <w:szCs w:val="28"/>
        </w:rPr>
        <w:t>A very good day to you,</w:t>
      </w:r>
    </w:p>
    <w:p w14:paraId="3C72E458" w14:textId="3AEBF7AC" w:rsidR="00297DD0" w:rsidRDefault="00297DD0" w:rsidP="00297DD0">
      <w:pPr>
        <w:spacing w:line="253" w:lineRule="atLeast"/>
        <w:jc w:val="both"/>
        <w:rPr>
          <w:rStyle w:val="gmail-apple-converted-space"/>
          <w:rFonts w:ascii="Times New Roman" w:hAnsi="Times New Roman" w:cs="Times New Roman"/>
          <w:color w:val="000000"/>
          <w:sz w:val="28"/>
          <w:szCs w:val="28"/>
          <w:lang w:val="en-SG"/>
        </w:rPr>
      </w:pPr>
      <w:r w:rsidRPr="00D73ACC">
        <w:rPr>
          <w:rFonts w:ascii="Times New Roman" w:hAnsi="Times New Roman" w:cs="Times New Roman"/>
          <w:color w:val="000000"/>
          <w:sz w:val="28"/>
          <w:szCs w:val="28"/>
          <w:lang w:val="en-SG"/>
        </w:rPr>
        <w:t xml:space="preserve">The Trade Office of Vietnam Embassy in Canada (VTO) is pleased to invite you to participate in the Canada Business Mission to </w:t>
      </w:r>
      <w:r>
        <w:rPr>
          <w:rFonts w:ascii="Times New Roman" w:hAnsi="Times New Roman" w:cs="Times New Roman"/>
          <w:color w:val="000000"/>
          <w:sz w:val="28"/>
          <w:szCs w:val="28"/>
          <w:lang w:val="en-SG"/>
        </w:rPr>
        <w:t xml:space="preserve">attend the biggest Trade Show in furniture and wood products </w:t>
      </w:r>
      <w:r>
        <w:rPr>
          <w:rFonts w:ascii="Times New Roman" w:hAnsi="Times New Roman" w:cs="Times New Roman"/>
          <w:color w:val="000000"/>
          <w:sz w:val="28"/>
          <w:szCs w:val="28"/>
          <w:lang w:val="en-SG"/>
        </w:rPr>
        <w:t>in Vietnam</w:t>
      </w:r>
      <w:r w:rsidRPr="00D73ACC">
        <w:rPr>
          <w:rFonts w:ascii="Times New Roman" w:hAnsi="Times New Roman" w:cs="Times New Roman"/>
          <w:color w:val="000000"/>
          <w:sz w:val="28"/>
          <w:szCs w:val="28"/>
          <w:lang w:val="en-SG"/>
        </w:rPr>
        <w:t>.</w:t>
      </w:r>
      <w:r w:rsidRPr="00D73ACC">
        <w:rPr>
          <w:rStyle w:val="gmail-apple-converted-space"/>
          <w:rFonts w:ascii="Times New Roman" w:hAnsi="Times New Roman" w:cs="Times New Roman"/>
          <w:color w:val="000000"/>
          <w:sz w:val="28"/>
          <w:szCs w:val="28"/>
          <w:lang w:val="en-SG"/>
        </w:rPr>
        <w:t> </w:t>
      </w:r>
      <w:proofErr w:type="spellStart"/>
      <w:r>
        <w:rPr>
          <w:rStyle w:val="gmail-apple-converted-space"/>
          <w:rFonts w:ascii="Times New Roman" w:hAnsi="Times New Roman" w:cs="Times New Roman"/>
          <w:color w:val="000000"/>
          <w:sz w:val="28"/>
          <w:szCs w:val="28"/>
          <w:lang w:val="en-SG"/>
        </w:rPr>
        <w:t>Hawa</w:t>
      </w:r>
      <w:proofErr w:type="spellEnd"/>
      <w:r>
        <w:rPr>
          <w:rStyle w:val="gmail-apple-converted-space"/>
          <w:rFonts w:ascii="Times New Roman" w:hAnsi="Times New Roman" w:cs="Times New Roman"/>
          <w:color w:val="000000"/>
          <w:sz w:val="28"/>
          <w:szCs w:val="28"/>
          <w:lang w:val="en-SG"/>
        </w:rPr>
        <w:t xml:space="preserve"> Furniture Fair February 2023 is the most prestigious furniture show in Asia that brings together the suppliers and buyers of the industry. </w:t>
      </w:r>
      <w:proofErr w:type="spellStart"/>
      <w:r>
        <w:rPr>
          <w:rStyle w:val="gmail-apple-converted-space"/>
          <w:rFonts w:ascii="Times New Roman" w:hAnsi="Times New Roman" w:cs="Times New Roman"/>
          <w:color w:val="000000"/>
          <w:sz w:val="28"/>
          <w:szCs w:val="28"/>
          <w:lang w:val="en-SG"/>
        </w:rPr>
        <w:t>Hawa</w:t>
      </w:r>
      <w:proofErr w:type="spellEnd"/>
      <w:r>
        <w:rPr>
          <w:rStyle w:val="gmail-apple-converted-space"/>
          <w:rFonts w:ascii="Times New Roman" w:hAnsi="Times New Roman" w:cs="Times New Roman"/>
          <w:color w:val="000000"/>
          <w:sz w:val="28"/>
          <w:szCs w:val="28"/>
          <w:lang w:val="en-SG"/>
        </w:rPr>
        <w:t xml:space="preserve"> Fair helps to create opportunities to connect Canadian businesses with ASEAN market. </w:t>
      </w:r>
    </w:p>
    <w:p w14:paraId="0CC4108A" w14:textId="4E6AC04E" w:rsidR="00297DD0" w:rsidRPr="00D73ACC" w:rsidRDefault="00297DD0" w:rsidP="00297DD0">
      <w:pPr>
        <w:spacing w:line="253" w:lineRule="atLeast"/>
        <w:jc w:val="both"/>
        <w:rPr>
          <w:rFonts w:ascii="Times New Roman" w:hAnsi="Times New Roman" w:cs="Times New Roman"/>
          <w:color w:val="000000"/>
        </w:rPr>
      </w:pPr>
      <w:r>
        <w:rPr>
          <w:rStyle w:val="gmail-apple-converted-space"/>
          <w:rFonts w:ascii="Times New Roman" w:hAnsi="Times New Roman" w:cs="Times New Roman"/>
          <w:color w:val="000000"/>
          <w:sz w:val="28"/>
          <w:szCs w:val="28"/>
          <w:lang w:val="en-SG"/>
        </w:rPr>
        <w:t xml:space="preserve">Date and Place: </w:t>
      </w:r>
      <w:proofErr w:type="spellStart"/>
      <w:r>
        <w:rPr>
          <w:rStyle w:val="gmail-apple-converted-space"/>
          <w:rFonts w:ascii="Times New Roman" w:hAnsi="Times New Roman" w:cs="Times New Roman"/>
          <w:color w:val="000000"/>
          <w:sz w:val="28"/>
          <w:szCs w:val="28"/>
          <w:lang w:val="en-SG"/>
        </w:rPr>
        <w:t>Hochiminh</w:t>
      </w:r>
      <w:proofErr w:type="spellEnd"/>
      <w:r>
        <w:rPr>
          <w:rStyle w:val="gmail-apple-converted-space"/>
          <w:rFonts w:ascii="Times New Roman" w:hAnsi="Times New Roman" w:cs="Times New Roman"/>
          <w:color w:val="000000"/>
          <w:sz w:val="28"/>
          <w:szCs w:val="28"/>
          <w:lang w:val="en-SG"/>
        </w:rPr>
        <w:t xml:space="preserve"> City, Vietnam on February 22&amp;25 - 2023. </w:t>
      </w:r>
    </w:p>
    <w:p w14:paraId="1A66890E" w14:textId="77777777" w:rsidR="00297DD0" w:rsidRPr="00D73ACC" w:rsidRDefault="00297DD0" w:rsidP="00297DD0">
      <w:pPr>
        <w:spacing w:line="253" w:lineRule="atLeast"/>
        <w:rPr>
          <w:rFonts w:ascii="Times New Roman" w:hAnsi="Times New Roman" w:cs="Times New Roman"/>
          <w:color w:val="000000"/>
        </w:rPr>
      </w:pPr>
      <w:r w:rsidRPr="00D73ACC">
        <w:rPr>
          <w:rFonts w:ascii="Times New Roman" w:hAnsi="Times New Roman" w:cs="Times New Roman"/>
          <w:b/>
          <w:bCs/>
          <w:color w:val="000000"/>
          <w:sz w:val="28"/>
          <w:szCs w:val="28"/>
        </w:rPr>
        <w:t>Mission Highlights</w:t>
      </w:r>
    </w:p>
    <w:p w14:paraId="6AA49D53" w14:textId="6957850B" w:rsidR="00297DD0" w:rsidRPr="00D73ACC" w:rsidRDefault="00297DD0" w:rsidP="00297DD0">
      <w:pPr>
        <w:pStyle w:val="gmail-msolistparagraph"/>
        <w:spacing w:before="0" w:beforeAutospacing="0" w:after="0" w:afterAutospacing="0" w:line="253" w:lineRule="atLeast"/>
        <w:ind w:left="360"/>
        <w:jc w:val="both"/>
        <w:rPr>
          <w:color w:val="000000"/>
          <w:sz w:val="22"/>
          <w:szCs w:val="22"/>
        </w:rPr>
      </w:pPr>
      <w:r w:rsidRPr="00D73ACC">
        <w:rPr>
          <w:color w:val="000000"/>
          <w:sz w:val="28"/>
          <w:szCs w:val="28"/>
          <w:lang w:val="en-US"/>
        </w:rPr>
        <w:t>1.</w:t>
      </w:r>
      <w:r w:rsidRPr="00D73ACC">
        <w:rPr>
          <w:color w:val="000000"/>
          <w:sz w:val="14"/>
          <w:szCs w:val="14"/>
          <w:lang w:val="en-US"/>
        </w:rPr>
        <w:t>   </w:t>
      </w:r>
      <w:r w:rsidRPr="00D73ACC">
        <w:rPr>
          <w:rStyle w:val="gmail-apple-converted-space"/>
          <w:color w:val="000000"/>
          <w:sz w:val="14"/>
          <w:szCs w:val="14"/>
          <w:lang w:val="en-US"/>
        </w:rPr>
        <w:t> </w:t>
      </w:r>
      <w:r>
        <w:rPr>
          <w:color w:val="000000"/>
          <w:sz w:val="28"/>
          <w:szCs w:val="28"/>
          <w:lang w:val="en-US"/>
        </w:rPr>
        <w:t>Day 1: A</w:t>
      </w:r>
      <w:r w:rsidRPr="00D73ACC">
        <w:rPr>
          <w:color w:val="000000"/>
          <w:sz w:val="28"/>
          <w:szCs w:val="28"/>
          <w:lang w:val="en-US"/>
        </w:rPr>
        <w:t xml:space="preserve">ttend the Viet Nam </w:t>
      </w:r>
      <w:r>
        <w:rPr>
          <w:color w:val="000000"/>
          <w:sz w:val="28"/>
          <w:szCs w:val="28"/>
          <w:lang w:val="en-US"/>
        </w:rPr>
        <w:t>Furniture Fair</w:t>
      </w:r>
      <w:r w:rsidRPr="00D73ACC">
        <w:rPr>
          <w:color w:val="000000"/>
          <w:sz w:val="28"/>
          <w:szCs w:val="28"/>
          <w:lang w:val="en-US"/>
        </w:rPr>
        <w:t xml:space="preserve"> 2023 (</w:t>
      </w:r>
      <w:hyperlink r:id="rId5" w:history="1">
        <w:r w:rsidRPr="00290EDB">
          <w:rPr>
            <w:rStyle w:val="Hyperlink"/>
            <w:sz w:val="28"/>
            <w:szCs w:val="28"/>
            <w:lang w:val="en-US"/>
          </w:rPr>
          <w:t>https://vntradetoca.org/en/ho-chi-minh-export-furniture-fair-2023-hawaexpo-2023/</w:t>
        </w:r>
      </w:hyperlink>
      <w:r w:rsidRPr="00D73ACC">
        <w:rPr>
          <w:color w:val="000000"/>
          <w:sz w:val="28"/>
          <w:szCs w:val="28"/>
          <w:lang w:val="en-US"/>
        </w:rPr>
        <w:t>)</w:t>
      </w:r>
    </w:p>
    <w:p w14:paraId="48345EAE" w14:textId="0363A4F8" w:rsidR="00297DD0" w:rsidRPr="00D73ACC" w:rsidRDefault="00297DD0" w:rsidP="00297DD0">
      <w:pPr>
        <w:pStyle w:val="gmail-msolistparagraph"/>
        <w:spacing w:before="0" w:beforeAutospacing="0" w:after="0" w:afterAutospacing="0" w:line="253" w:lineRule="atLeast"/>
        <w:ind w:left="360"/>
        <w:jc w:val="both"/>
        <w:rPr>
          <w:color w:val="000000"/>
          <w:sz w:val="22"/>
          <w:szCs w:val="22"/>
        </w:rPr>
      </w:pPr>
      <w:r w:rsidRPr="00D73ACC">
        <w:rPr>
          <w:color w:val="000000"/>
          <w:sz w:val="28"/>
          <w:szCs w:val="28"/>
          <w:lang w:val="en-US"/>
        </w:rPr>
        <w:t>2.</w:t>
      </w:r>
      <w:r w:rsidRPr="00D73ACC">
        <w:rPr>
          <w:color w:val="000000"/>
          <w:sz w:val="14"/>
          <w:szCs w:val="14"/>
          <w:lang w:val="en-US"/>
        </w:rPr>
        <w:t>   </w:t>
      </w:r>
      <w:r w:rsidRPr="00D73ACC">
        <w:rPr>
          <w:rStyle w:val="gmail-apple-converted-space"/>
          <w:color w:val="000000"/>
          <w:sz w:val="14"/>
          <w:szCs w:val="14"/>
          <w:lang w:val="en-US"/>
        </w:rPr>
        <w:t> </w:t>
      </w:r>
      <w:r>
        <w:rPr>
          <w:color w:val="000000"/>
          <w:sz w:val="28"/>
          <w:szCs w:val="28"/>
          <w:lang w:val="en-US"/>
        </w:rPr>
        <w:t>Day 2: Seminars with leaders in the furniture and wood industry and in free trade agreements to provide a platform for Canadian businesses to connect, learn and establish resilient supply chain, to optimize the sourcing strategy, to keep an eye on competitors, to update manufacturing and consumption trends and upscale their business</w:t>
      </w:r>
      <w:r w:rsidRPr="00D73ACC">
        <w:rPr>
          <w:color w:val="000000"/>
          <w:sz w:val="28"/>
          <w:szCs w:val="28"/>
          <w:lang w:val="en-US"/>
        </w:rPr>
        <w:t>;</w:t>
      </w:r>
    </w:p>
    <w:p w14:paraId="1C2117C6" w14:textId="7DE8047F" w:rsidR="00297DD0" w:rsidRPr="00D73ACC" w:rsidRDefault="00297DD0" w:rsidP="00297DD0">
      <w:pPr>
        <w:pStyle w:val="gmail-msolistparagraph"/>
        <w:spacing w:before="0" w:beforeAutospacing="0" w:after="0" w:afterAutospacing="0" w:line="253" w:lineRule="atLeast"/>
        <w:ind w:left="360"/>
        <w:jc w:val="both"/>
        <w:rPr>
          <w:color w:val="000000"/>
          <w:sz w:val="22"/>
          <w:szCs w:val="22"/>
        </w:rPr>
      </w:pPr>
      <w:r w:rsidRPr="00D73ACC">
        <w:rPr>
          <w:color w:val="000000"/>
          <w:sz w:val="28"/>
          <w:szCs w:val="28"/>
          <w:lang w:val="en-US"/>
        </w:rPr>
        <w:t>3.</w:t>
      </w:r>
      <w:r w:rsidRPr="00D73ACC">
        <w:rPr>
          <w:color w:val="000000"/>
          <w:sz w:val="14"/>
          <w:szCs w:val="14"/>
          <w:lang w:val="en-US"/>
        </w:rPr>
        <w:t>   </w:t>
      </w:r>
      <w:r w:rsidRPr="00D73ACC">
        <w:rPr>
          <w:rStyle w:val="gmail-apple-converted-space"/>
          <w:color w:val="000000"/>
          <w:sz w:val="14"/>
          <w:szCs w:val="14"/>
          <w:lang w:val="en-US"/>
        </w:rPr>
        <w:t> </w:t>
      </w:r>
      <w:r>
        <w:rPr>
          <w:color w:val="000000"/>
          <w:sz w:val="28"/>
          <w:szCs w:val="28"/>
          <w:lang w:val="en-US"/>
        </w:rPr>
        <w:t>Day 3: A</w:t>
      </w:r>
      <w:r w:rsidRPr="00D73ACC">
        <w:rPr>
          <w:color w:val="000000"/>
          <w:sz w:val="28"/>
          <w:szCs w:val="28"/>
          <w:lang w:val="en-US"/>
        </w:rPr>
        <w:t>ttend the Canada – Vietnam Business Matching</w:t>
      </w:r>
      <w:r>
        <w:rPr>
          <w:color w:val="000000"/>
          <w:sz w:val="28"/>
          <w:szCs w:val="28"/>
          <w:lang w:val="en-US"/>
        </w:rPr>
        <w:t xml:space="preserve"> tailored</w:t>
      </w:r>
      <w:r w:rsidRPr="00D73ACC">
        <w:rPr>
          <w:color w:val="000000"/>
          <w:sz w:val="28"/>
          <w:szCs w:val="28"/>
          <w:lang w:val="en-US"/>
        </w:rPr>
        <w:t xml:space="preserve"> </w:t>
      </w:r>
      <w:r>
        <w:rPr>
          <w:color w:val="000000"/>
          <w:sz w:val="28"/>
          <w:szCs w:val="28"/>
          <w:lang w:val="en-US"/>
        </w:rPr>
        <w:t>sessions</w:t>
      </w:r>
      <w:r w:rsidRPr="00D73ACC">
        <w:rPr>
          <w:color w:val="000000"/>
          <w:sz w:val="28"/>
          <w:szCs w:val="28"/>
          <w:lang w:val="en-US"/>
        </w:rPr>
        <w:t>;</w:t>
      </w:r>
    </w:p>
    <w:p w14:paraId="3C99C33F" w14:textId="2F6DB640" w:rsidR="00297DD0" w:rsidRPr="00D73ACC" w:rsidRDefault="00297DD0" w:rsidP="00297DD0">
      <w:pPr>
        <w:pStyle w:val="gmail-msolistparagraph"/>
        <w:spacing w:before="0" w:beforeAutospacing="0" w:after="0" w:afterAutospacing="0" w:line="253" w:lineRule="atLeast"/>
        <w:ind w:left="360"/>
        <w:jc w:val="both"/>
        <w:rPr>
          <w:color w:val="000000"/>
          <w:sz w:val="22"/>
          <w:szCs w:val="22"/>
        </w:rPr>
      </w:pPr>
      <w:r w:rsidRPr="00D73ACC">
        <w:rPr>
          <w:color w:val="000000"/>
          <w:sz w:val="28"/>
          <w:szCs w:val="28"/>
          <w:lang w:val="en-US"/>
        </w:rPr>
        <w:t>4.</w:t>
      </w:r>
      <w:r w:rsidRPr="00D73ACC">
        <w:rPr>
          <w:color w:val="000000"/>
          <w:sz w:val="14"/>
          <w:szCs w:val="14"/>
          <w:lang w:val="en-US"/>
        </w:rPr>
        <w:t>   </w:t>
      </w:r>
      <w:r w:rsidRPr="00D73ACC">
        <w:rPr>
          <w:rStyle w:val="gmail-apple-converted-space"/>
          <w:color w:val="000000"/>
          <w:sz w:val="14"/>
          <w:szCs w:val="14"/>
          <w:lang w:val="en-US"/>
        </w:rPr>
        <w:t> </w:t>
      </w:r>
      <w:r>
        <w:rPr>
          <w:color w:val="000000"/>
          <w:sz w:val="28"/>
          <w:szCs w:val="28"/>
          <w:lang w:val="en-US"/>
        </w:rPr>
        <w:t>Day 4: P</w:t>
      </w:r>
      <w:r w:rsidRPr="00D73ACC">
        <w:rPr>
          <w:color w:val="000000"/>
          <w:sz w:val="28"/>
          <w:szCs w:val="28"/>
          <w:lang w:val="en-US"/>
        </w:rPr>
        <w:t>rivate business matching with potential partners, exporting companies, business associations</w:t>
      </w:r>
      <w:r>
        <w:rPr>
          <w:color w:val="000000"/>
          <w:sz w:val="28"/>
          <w:szCs w:val="28"/>
          <w:lang w:val="en-US"/>
        </w:rPr>
        <w:t xml:space="preserve"> and City tour. </w:t>
      </w:r>
    </w:p>
    <w:p w14:paraId="71E42A31" w14:textId="730BEF81" w:rsidR="00297DD0" w:rsidRDefault="00297DD0" w:rsidP="00297DD0">
      <w:pPr>
        <w:pStyle w:val="gmail-msolistparagraph"/>
        <w:spacing w:before="0" w:beforeAutospacing="0" w:after="200" w:afterAutospacing="0" w:line="253" w:lineRule="atLeast"/>
        <w:ind w:left="360"/>
        <w:jc w:val="both"/>
        <w:rPr>
          <w:color w:val="000000"/>
          <w:sz w:val="28"/>
          <w:szCs w:val="28"/>
          <w:lang w:val="en-US"/>
        </w:rPr>
      </w:pPr>
      <w:r w:rsidRPr="00D73ACC">
        <w:rPr>
          <w:color w:val="000000"/>
          <w:sz w:val="28"/>
          <w:szCs w:val="28"/>
          <w:lang w:val="en-US"/>
        </w:rPr>
        <w:t>5.</w:t>
      </w:r>
      <w:r w:rsidRPr="00D73ACC">
        <w:rPr>
          <w:color w:val="000000"/>
          <w:sz w:val="14"/>
          <w:szCs w:val="14"/>
          <w:lang w:val="en-US"/>
        </w:rPr>
        <w:t>   </w:t>
      </w:r>
      <w:r w:rsidRPr="00D73ACC">
        <w:rPr>
          <w:rStyle w:val="gmail-apple-converted-space"/>
          <w:color w:val="000000"/>
          <w:sz w:val="14"/>
          <w:szCs w:val="14"/>
          <w:lang w:val="en-US"/>
        </w:rPr>
        <w:t> </w:t>
      </w:r>
      <w:r>
        <w:rPr>
          <w:color w:val="000000"/>
          <w:sz w:val="28"/>
          <w:szCs w:val="28"/>
          <w:lang w:val="en-US"/>
        </w:rPr>
        <w:t>Or: Factories</w:t>
      </w:r>
      <w:r w:rsidRPr="00D73ACC">
        <w:rPr>
          <w:color w:val="000000"/>
          <w:sz w:val="28"/>
          <w:szCs w:val="28"/>
          <w:lang w:val="en-US"/>
        </w:rPr>
        <w:t xml:space="preserve"> visit (at request).</w:t>
      </w:r>
    </w:p>
    <w:p w14:paraId="12A07549" w14:textId="77777777" w:rsidR="00297DD0" w:rsidRPr="00D73ACC" w:rsidRDefault="00297DD0" w:rsidP="00297DD0">
      <w:pPr>
        <w:spacing w:line="253" w:lineRule="atLeast"/>
        <w:jc w:val="both"/>
        <w:rPr>
          <w:rFonts w:ascii="Times New Roman" w:hAnsi="Times New Roman" w:cs="Times New Roman"/>
          <w:color w:val="000000"/>
        </w:rPr>
      </w:pPr>
      <w:r w:rsidRPr="00D73ACC">
        <w:rPr>
          <w:rFonts w:ascii="Times New Roman" w:hAnsi="Times New Roman" w:cs="Times New Roman"/>
          <w:b/>
          <w:bCs/>
          <w:color w:val="000000"/>
          <w:sz w:val="28"/>
          <w:szCs w:val="28"/>
          <w:lang w:val="en-SG"/>
        </w:rPr>
        <w:t>The objectives of the mission include:</w:t>
      </w:r>
      <w:r w:rsidRPr="00D73ACC">
        <w:rPr>
          <w:rStyle w:val="gmail-apple-converted-space"/>
          <w:rFonts w:ascii="Times New Roman" w:hAnsi="Times New Roman" w:cs="Times New Roman"/>
          <w:b/>
          <w:bCs/>
          <w:color w:val="000000"/>
          <w:sz w:val="28"/>
          <w:szCs w:val="28"/>
          <w:lang w:val="en-SG"/>
        </w:rPr>
        <w:t> </w:t>
      </w:r>
    </w:p>
    <w:p w14:paraId="3B9AB67A" w14:textId="5DEA5825" w:rsidR="00297DD0" w:rsidRDefault="00297DD0" w:rsidP="00297DD0">
      <w:pPr>
        <w:pStyle w:val="gmail-msolistparagraph"/>
        <w:numPr>
          <w:ilvl w:val="0"/>
          <w:numId w:val="1"/>
        </w:numPr>
        <w:spacing w:before="0" w:beforeAutospacing="0" w:after="0" w:afterAutospacing="0" w:line="253" w:lineRule="atLeast"/>
        <w:jc w:val="both"/>
        <w:rPr>
          <w:color w:val="000000"/>
          <w:sz w:val="28"/>
          <w:szCs w:val="28"/>
          <w:lang w:val="en-US"/>
        </w:rPr>
      </w:pPr>
      <w:r w:rsidRPr="00D73ACC">
        <w:rPr>
          <w:color w:val="000000"/>
          <w:sz w:val="28"/>
          <w:szCs w:val="28"/>
          <w:lang w:val="en-US"/>
        </w:rPr>
        <w:t xml:space="preserve">To </w:t>
      </w:r>
      <w:r>
        <w:rPr>
          <w:color w:val="000000"/>
          <w:sz w:val="28"/>
          <w:szCs w:val="28"/>
          <w:lang w:val="en-US"/>
        </w:rPr>
        <w:t>find new products, manufacturing partners and suppliers;</w:t>
      </w:r>
    </w:p>
    <w:p w14:paraId="34F74414" w14:textId="77777777" w:rsidR="00297DD0" w:rsidRDefault="00297DD0" w:rsidP="00297DD0">
      <w:pPr>
        <w:pStyle w:val="gmail-msolistparagraph"/>
        <w:numPr>
          <w:ilvl w:val="0"/>
          <w:numId w:val="1"/>
        </w:numPr>
        <w:spacing w:before="0" w:beforeAutospacing="0" w:after="0" w:afterAutospacing="0" w:line="253" w:lineRule="atLeast"/>
        <w:jc w:val="both"/>
        <w:rPr>
          <w:color w:val="000000"/>
          <w:sz w:val="28"/>
          <w:szCs w:val="28"/>
          <w:lang w:val="en-US"/>
        </w:rPr>
      </w:pPr>
      <w:r w:rsidRPr="00297DD0">
        <w:rPr>
          <w:color w:val="000000"/>
          <w:sz w:val="28"/>
          <w:szCs w:val="28"/>
          <w:lang w:val="en-US"/>
        </w:rPr>
        <w:t xml:space="preserve"> </w:t>
      </w:r>
      <w:r>
        <w:rPr>
          <w:color w:val="000000"/>
          <w:sz w:val="28"/>
          <w:szCs w:val="28"/>
          <w:lang w:val="en-US"/>
        </w:rPr>
        <w:t>T</w:t>
      </w:r>
      <w:r w:rsidRPr="00297DD0">
        <w:rPr>
          <w:color w:val="000000"/>
          <w:sz w:val="28"/>
          <w:szCs w:val="28"/>
          <w:lang w:val="en-US"/>
        </w:rPr>
        <w:t>o have updates on the trade and investment climate in Vietnam</w:t>
      </w:r>
      <w:r>
        <w:rPr>
          <w:color w:val="000000"/>
          <w:sz w:val="28"/>
          <w:szCs w:val="28"/>
          <w:lang w:val="en-US"/>
        </w:rPr>
        <w:t>;</w:t>
      </w:r>
    </w:p>
    <w:p w14:paraId="30C0248C" w14:textId="2FB9D14E" w:rsidR="00297DD0" w:rsidRPr="00297DD0" w:rsidRDefault="00297DD0" w:rsidP="00297DD0">
      <w:pPr>
        <w:pStyle w:val="gmail-msolistparagraph"/>
        <w:numPr>
          <w:ilvl w:val="0"/>
          <w:numId w:val="1"/>
        </w:numPr>
        <w:spacing w:before="0" w:beforeAutospacing="0" w:after="0" w:afterAutospacing="0" w:line="253" w:lineRule="atLeast"/>
        <w:jc w:val="both"/>
        <w:rPr>
          <w:color w:val="000000"/>
          <w:sz w:val="28"/>
          <w:szCs w:val="28"/>
          <w:lang w:val="en-US"/>
        </w:rPr>
      </w:pPr>
      <w:proofErr w:type="spellStart"/>
      <w:r>
        <w:rPr>
          <w:color w:val="000000"/>
          <w:sz w:val="28"/>
          <w:szCs w:val="28"/>
          <w:lang w:val="en-US"/>
        </w:rPr>
        <w:t>T</w:t>
      </w:r>
      <w:r w:rsidRPr="00297DD0">
        <w:rPr>
          <w:color w:val="000000"/>
          <w:sz w:val="28"/>
          <w:szCs w:val="28"/>
          <w:lang w:val="en-US"/>
        </w:rPr>
        <w:t xml:space="preserve">o </w:t>
      </w:r>
      <w:proofErr w:type="spellEnd"/>
      <w:r w:rsidRPr="00297DD0">
        <w:rPr>
          <w:color w:val="000000"/>
          <w:sz w:val="28"/>
          <w:szCs w:val="28"/>
          <w:lang w:val="en-US"/>
        </w:rPr>
        <w:t xml:space="preserve">better understand how to use the CPTPP </w:t>
      </w:r>
      <w:r>
        <w:rPr>
          <w:color w:val="000000"/>
          <w:sz w:val="28"/>
          <w:szCs w:val="28"/>
          <w:lang w:val="en-US"/>
        </w:rPr>
        <w:t>rule of origins in manufacturing and sourcing</w:t>
      </w:r>
      <w:r w:rsidRPr="00297DD0">
        <w:rPr>
          <w:color w:val="000000"/>
          <w:sz w:val="28"/>
          <w:szCs w:val="28"/>
          <w:lang w:val="en-US"/>
        </w:rPr>
        <w:t>.</w:t>
      </w:r>
    </w:p>
    <w:p w14:paraId="44A5404C" w14:textId="7405E1E4" w:rsidR="00297DD0" w:rsidRPr="00D73ACC" w:rsidRDefault="00297DD0" w:rsidP="00297DD0">
      <w:pPr>
        <w:pStyle w:val="gmail-msolistparagraph"/>
        <w:spacing w:before="0" w:beforeAutospacing="0" w:after="0" w:afterAutospacing="0" w:line="253" w:lineRule="atLeast"/>
        <w:ind w:left="360"/>
        <w:jc w:val="both"/>
        <w:rPr>
          <w:color w:val="000000"/>
          <w:sz w:val="22"/>
          <w:szCs w:val="22"/>
        </w:rPr>
      </w:pPr>
      <w:r>
        <w:rPr>
          <w:color w:val="000000"/>
          <w:sz w:val="28"/>
          <w:szCs w:val="28"/>
          <w:lang w:val="en-US"/>
        </w:rPr>
        <w:lastRenderedPageBreak/>
        <w:t>4</w:t>
      </w:r>
      <w:r w:rsidRPr="00D73ACC">
        <w:rPr>
          <w:color w:val="000000"/>
          <w:sz w:val="28"/>
          <w:szCs w:val="28"/>
          <w:lang w:val="en-US"/>
        </w:rPr>
        <w:t>.</w:t>
      </w:r>
      <w:r w:rsidRPr="00D73ACC">
        <w:rPr>
          <w:color w:val="000000"/>
          <w:sz w:val="14"/>
          <w:szCs w:val="14"/>
          <w:lang w:val="en-US"/>
        </w:rPr>
        <w:t>   </w:t>
      </w:r>
      <w:r w:rsidRPr="00D73ACC">
        <w:rPr>
          <w:rStyle w:val="gmail-apple-converted-space"/>
          <w:color w:val="000000"/>
          <w:sz w:val="14"/>
          <w:szCs w:val="14"/>
          <w:lang w:val="en-US"/>
        </w:rPr>
        <w:t> </w:t>
      </w:r>
      <w:r w:rsidRPr="00D73ACC">
        <w:rPr>
          <w:color w:val="000000"/>
          <w:sz w:val="28"/>
          <w:szCs w:val="28"/>
          <w:lang w:val="en-US"/>
        </w:rPr>
        <w:t>To enable companies from Canada to tap on the business opportunities in Vietnam for their expansion to South East Asia markets</w:t>
      </w:r>
      <w:r>
        <w:rPr>
          <w:color w:val="000000"/>
          <w:sz w:val="28"/>
          <w:szCs w:val="28"/>
          <w:lang w:val="en-US"/>
        </w:rPr>
        <w:t>.</w:t>
      </w:r>
    </w:p>
    <w:p w14:paraId="59337FA1" w14:textId="77777777" w:rsidR="00297DD0" w:rsidRPr="00D73ACC" w:rsidRDefault="00297DD0" w:rsidP="00297DD0">
      <w:pPr>
        <w:rPr>
          <w:rFonts w:ascii="Times New Roman" w:hAnsi="Times New Roman" w:cs="Times New Roman"/>
          <w:color w:val="000000"/>
        </w:rPr>
      </w:pPr>
      <w:r w:rsidRPr="00D73ACC">
        <w:rPr>
          <w:rFonts w:ascii="Times New Roman" w:hAnsi="Times New Roman" w:cs="Times New Roman"/>
          <w:b/>
          <w:bCs/>
          <w:color w:val="000000"/>
          <w:sz w:val="28"/>
          <w:szCs w:val="28"/>
          <w:u w:val="single"/>
        </w:rPr>
        <w:t>Cost of Participation</w:t>
      </w:r>
    </w:p>
    <w:tbl>
      <w:tblPr>
        <w:tblW w:w="9534" w:type="dxa"/>
        <w:jc w:val="center"/>
        <w:tblCellMar>
          <w:left w:w="0" w:type="dxa"/>
          <w:right w:w="0" w:type="dxa"/>
        </w:tblCellMar>
        <w:tblLook w:val="04A0" w:firstRow="1" w:lastRow="0" w:firstColumn="1" w:lastColumn="0" w:noHBand="0" w:noVBand="1"/>
      </w:tblPr>
      <w:tblGrid>
        <w:gridCol w:w="6117"/>
        <w:gridCol w:w="3417"/>
      </w:tblGrid>
      <w:tr w:rsidR="00297DD0" w:rsidRPr="00D73ACC" w14:paraId="44AB2823" w14:textId="77777777" w:rsidTr="002C6D73">
        <w:trPr>
          <w:trHeight w:val="292"/>
          <w:jc w:val="center"/>
        </w:trPr>
        <w:tc>
          <w:tcPr>
            <w:tcW w:w="61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7B417A2" w14:textId="77777777" w:rsidR="00297DD0" w:rsidRPr="00D73ACC" w:rsidRDefault="00297DD0" w:rsidP="002C6D73">
            <w:pPr>
              <w:jc w:val="center"/>
              <w:rPr>
                <w:rFonts w:ascii="Times New Roman" w:hAnsi="Times New Roman" w:cs="Times New Roman"/>
              </w:rPr>
            </w:pPr>
            <w:r w:rsidRPr="00D73ACC">
              <w:rPr>
                <w:rFonts w:ascii="Times New Roman" w:hAnsi="Times New Roman" w:cs="Times New Roman"/>
                <w:b/>
                <w:bCs/>
                <w:sz w:val="28"/>
                <w:szCs w:val="28"/>
                <w:lang w:val="en-GB"/>
              </w:rPr>
              <w:t>Details of Expenses</w:t>
            </w:r>
          </w:p>
        </w:tc>
        <w:tc>
          <w:tcPr>
            <w:tcW w:w="341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2FB7B04" w14:textId="77777777" w:rsidR="00297DD0" w:rsidRPr="00D73ACC" w:rsidRDefault="00297DD0" w:rsidP="002C6D73">
            <w:pPr>
              <w:jc w:val="center"/>
              <w:rPr>
                <w:rFonts w:ascii="Times New Roman" w:hAnsi="Times New Roman" w:cs="Times New Roman"/>
              </w:rPr>
            </w:pPr>
            <w:r w:rsidRPr="00D73ACC">
              <w:rPr>
                <w:rFonts w:ascii="Times New Roman" w:hAnsi="Times New Roman" w:cs="Times New Roman"/>
                <w:b/>
                <w:bCs/>
                <w:sz w:val="28"/>
                <w:szCs w:val="28"/>
              </w:rPr>
              <w:t>CAD</w:t>
            </w:r>
          </w:p>
        </w:tc>
      </w:tr>
      <w:tr w:rsidR="00297DD0" w:rsidRPr="00D73ACC" w14:paraId="74629507" w14:textId="77777777" w:rsidTr="002C6D73">
        <w:trPr>
          <w:trHeight w:val="1149"/>
          <w:jc w:val="center"/>
        </w:trPr>
        <w:tc>
          <w:tcPr>
            <w:tcW w:w="611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EED1C3C" w14:textId="64E32152" w:rsidR="00297DD0" w:rsidRPr="00D73ACC" w:rsidRDefault="00297DD0" w:rsidP="002C6D73">
            <w:pPr>
              <w:rPr>
                <w:rFonts w:ascii="Times New Roman" w:hAnsi="Times New Roman" w:cs="Times New Roman"/>
              </w:rPr>
            </w:pPr>
            <w:r w:rsidRPr="00D73ACC">
              <w:rPr>
                <w:rFonts w:ascii="Times New Roman" w:hAnsi="Times New Roman" w:cs="Times New Roman"/>
                <w:sz w:val="28"/>
                <w:szCs w:val="28"/>
                <w:lang w:val="en-GB"/>
              </w:rPr>
              <w:t xml:space="preserve">Arrangement of </w:t>
            </w:r>
            <w:r>
              <w:rPr>
                <w:rFonts w:ascii="Times New Roman" w:hAnsi="Times New Roman" w:cs="Times New Roman"/>
                <w:sz w:val="28"/>
                <w:szCs w:val="28"/>
                <w:lang w:val="en-GB"/>
              </w:rPr>
              <w:t xml:space="preserve">visa, </w:t>
            </w:r>
            <w:r w:rsidRPr="00D73ACC">
              <w:rPr>
                <w:rFonts w:ascii="Times New Roman" w:hAnsi="Times New Roman" w:cs="Times New Roman"/>
                <w:sz w:val="28"/>
                <w:szCs w:val="28"/>
                <w:lang w:val="en-GB"/>
              </w:rPr>
              <w:t xml:space="preserve">business matchings, </w:t>
            </w:r>
            <w:r>
              <w:rPr>
                <w:rFonts w:ascii="Times New Roman" w:hAnsi="Times New Roman" w:cs="Times New Roman"/>
                <w:sz w:val="28"/>
                <w:szCs w:val="28"/>
                <w:lang w:val="en-GB"/>
              </w:rPr>
              <w:t>interpretation, city tour</w:t>
            </w:r>
          </w:p>
        </w:tc>
        <w:tc>
          <w:tcPr>
            <w:tcW w:w="341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960EEF5" w14:textId="6CB760E8" w:rsidR="00297DD0" w:rsidRPr="00D73ACC" w:rsidRDefault="00297DD0" w:rsidP="002C6D73">
            <w:pPr>
              <w:jc w:val="center"/>
              <w:rPr>
                <w:rFonts w:ascii="Times New Roman" w:hAnsi="Times New Roman" w:cs="Times New Roman"/>
              </w:rPr>
            </w:pPr>
            <w:r>
              <w:rPr>
                <w:rFonts w:ascii="Times New Roman" w:hAnsi="Times New Roman" w:cs="Times New Roman"/>
                <w:sz w:val="28"/>
                <w:szCs w:val="28"/>
              </w:rPr>
              <w:t>Support by Vietnam Trade Office in Canada</w:t>
            </w:r>
            <w:r w:rsidRPr="00D73ACC">
              <w:rPr>
                <w:rFonts w:ascii="Times New Roman" w:hAnsi="Times New Roman" w:cs="Times New Roman"/>
                <w:sz w:val="28"/>
                <w:szCs w:val="28"/>
              </w:rPr>
              <w:t> </w:t>
            </w:r>
          </w:p>
          <w:p w14:paraId="06BBF996" w14:textId="51A5F53B" w:rsidR="00297DD0" w:rsidRPr="00D73ACC" w:rsidRDefault="00297DD0" w:rsidP="002C6D73">
            <w:pPr>
              <w:jc w:val="center"/>
              <w:rPr>
                <w:rFonts w:ascii="Times New Roman" w:hAnsi="Times New Roman" w:cs="Times New Roman"/>
              </w:rPr>
            </w:pPr>
          </w:p>
        </w:tc>
      </w:tr>
      <w:tr w:rsidR="00297DD0" w:rsidRPr="00D73ACC" w14:paraId="2E9E5800" w14:textId="77777777" w:rsidTr="00297DD0">
        <w:trPr>
          <w:trHeight w:val="715"/>
          <w:jc w:val="center"/>
        </w:trPr>
        <w:tc>
          <w:tcPr>
            <w:tcW w:w="6117" w:type="dxa"/>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hideMark/>
          </w:tcPr>
          <w:p w14:paraId="04FC2DD3" w14:textId="2BFB3DD2" w:rsidR="00297DD0" w:rsidRPr="00D73ACC" w:rsidRDefault="00297DD0" w:rsidP="00297DD0">
            <w:pPr>
              <w:rPr>
                <w:rFonts w:ascii="Times New Roman" w:hAnsi="Times New Roman" w:cs="Times New Roman"/>
              </w:rPr>
            </w:pPr>
            <w:r w:rsidRPr="00D73ACC">
              <w:rPr>
                <w:rFonts w:ascii="Times New Roman" w:hAnsi="Times New Roman" w:cs="Times New Roman"/>
                <w:b/>
                <w:bCs/>
                <w:sz w:val="28"/>
                <w:szCs w:val="28"/>
                <w:u w:val="single"/>
                <w:lang w:val="en-GB"/>
              </w:rPr>
              <w:t>Hotel Accommodation</w:t>
            </w:r>
            <w:r>
              <w:rPr>
                <w:rFonts w:ascii="Times New Roman" w:hAnsi="Times New Roman" w:cs="Times New Roman"/>
                <w:b/>
                <w:bCs/>
                <w:sz w:val="28"/>
                <w:szCs w:val="28"/>
                <w:u w:val="single"/>
                <w:lang w:val="en-GB"/>
              </w:rPr>
              <w:t>, B2B venue,</w:t>
            </w:r>
            <w:r w:rsidRPr="00D73ACC">
              <w:rPr>
                <w:rFonts w:ascii="Times New Roman" w:hAnsi="Times New Roman" w:cs="Times New Roman"/>
                <w:b/>
                <w:bCs/>
                <w:sz w:val="28"/>
                <w:szCs w:val="28"/>
                <w:u w:val="single"/>
                <w:lang w:val="en-GB"/>
              </w:rPr>
              <w:t xml:space="preserve"> </w:t>
            </w:r>
            <w:r>
              <w:rPr>
                <w:rFonts w:ascii="Times New Roman" w:hAnsi="Times New Roman" w:cs="Times New Roman"/>
                <w:b/>
                <w:bCs/>
                <w:sz w:val="28"/>
                <w:szCs w:val="28"/>
                <w:u w:val="single"/>
                <w:lang w:val="en-GB"/>
              </w:rPr>
              <w:t>and local transportation, Gala dinner, networking cocktail</w:t>
            </w:r>
          </w:p>
          <w:p w14:paraId="5976A9EE" w14:textId="3343819B" w:rsidR="00297DD0" w:rsidRPr="00D73ACC" w:rsidRDefault="00297DD0" w:rsidP="002C6D73">
            <w:pPr>
              <w:rPr>
                <w:rFonts w:ascii="Times New Roman" w:hAnsi="Times New Roman" w:cs="Times New Roman"/>
              </w:rPr>
            </w:pPr>
          </w:p>
        </w:tc>
        <w:tc>
          <w:tcPr>
            <w:tcW w:w="3417" w:type="dxa"/>
            <w:tcBorders>
              <w:top w:val="nil"/>
              <w:left w:val="nil"/>
              <w:bottom w:val="single" w:sz="4" w:space="0" w:color="auto"/>
              <w:right w:val="single" w:sz="8" w:space="0" w:color="000000"/>
            </w:tcBorders>
            <w:tcMar>
              <w:top w:w="0" w:type="dxa"/>
              <w:left w:w="108" w:type="dxa"/>
              <w:bottom w:w="0" w:type="dxa"/>
              <w:right w:w="108" w:type="dxa"/>
            </w:tcMar>
            <w:vAlign w:val="center"/>
            <w:hideMark/>
          </w:tcPr>
          <w:p w14:paraId="1E90A889" w14:textId="6C13E7AB" w:rsidR="00297DD0" w:rsidRPr="00D73ACC" w:rsidRDefault="00297DD0" w:rsidP="002C6D73">
            <w:pPr>
              <w:jc w:val="center"/>
              <w:rPr>
                <w:rFonts w:ascii="Times New Roman" w:hAnsi="Times New Roman" w:cs="Times New Roman"/>
              </w:rPr>
            </w:pPr>
            <w:r w:rsidRPr="00D73ACC">
              <w:rPr>
                <w:rFonts w:ascii="Times New Roman" w:hAnsi="Times New Roman" w:cs="Times New Roman"/>
                <w:sz w:val="28"/>
                <w:szCs w:val="28"/>
                <w:lang w:val="en-GB"/>
              </w:rPr>
              <w:t>Free</w:t>
            </w:r>
            <w:r>
              <w:rPr>
                <w:rFonts w:ascii="Times New Roman" w:hAnsi="Times New Roman" w:cs="Times New Roman"/>
                <w:sz w:val="28"/>
                <w:szCs w:val="28"/>
                <w:lang w:val="en-GB"/>
              </w:rPr>
              <w:t xml:space="preserve"> during 3 days show</w:t>
            </w:r>
          </w:p>
        </w:tc>
      </w:tr>
      <w:tr w:rsidR="00297DD0" w:rsidRPr="00D73ACC" w14:paraId="43AFAF90" w14:textId="77777777" w:rsidTr="00297DD0">
        <w:trPr>
          <w:trHeight w:val="1182"/>
          <w:jc w:val="center"/>
        </w:trPr>
        <w:tc>
          <w:tcPr>
            <w:tcW w:w="61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89BEC3" w14:textId="2EB73C32" w:rsidR="00297DD0" w:rsidRPr="00297DD0" w:rsidRDefault="00297DD0" w:rsidP="00297DD0">
            <w:pPr>
              <w:rPr>
                <w:rFonts w:ascii="Times New Roman" w:hAnsi="Times New Roman" w:cs="Times New Roman"/>
              </w:rPr>
            </w:pPr>
            <w:r w:rsidRPr="00297DD0">
              <w:rPr>
                <w:rFonts w:ascii="Times New Roman" w:hAnsi="Times New Roman" w:cs="Times New Roman"/>
                <w:sz w:val="28"/>
                <w:szCs w:val="28"/>
                <w:lang w:val="en-GB"/>
              </w:rPr>
              <w:t>Air-Ticket</w:t>
            </w:r>
            <w:r w:rsidRPr="00297DD0">
              <w:rPr>
                <w:rFonts w:ascii="Times New Roman" w:hAnsi="Times New Roman" w:cs="Times New Roman"/>
                <w:sz w:val="28"/>
                <w:szCs w:val="28"/>
                <w:lang w:val="en-GB"/>
              </w:rPr>
              <w:t xml:space="preserve"> </w:t>
            </w:r>
            <w:r w:rsidRPr="00297DD0">
              <w:rPr>
                <w:rFonts w:ascii="Times New Roman" w:hAnsi="Times New Roman" w:cs="Times New Roman"/>
                <w:sz w:val="28"/>
                <w:szCs w:val="28"/>
                <w:lang w:val="en-GB"/>
              </w:rPr>
              <w:t>and individual costs</w:t>
            </w:r>
          </w:p>
        </w:tc>
        <w:tc>
          <w:tcPr>
            <w:tcW w:w="3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562A4E" w14:textId="77777777" w:rsidR="00297DD0" w:rsidRPr="00D73ACC" w:rsidRDefault="00297DD0" w:rsidP="00297DD0">
            <w:pPr>
              <w:jc w:val="center"/>
              <w:rPr>
                <w:rFonts w:ascii="Times New Roman" w:hAnsi="Times New Roman" w:cs="Times New Roman"/>
              </w:rPr>
            </w:pPr>
            <w:r w:rsidRPr="00D73ACC">
              <w:rPr>
                <w:rFonts w:ascii="Times New Roman" w:hAnsi="Times New Roman" w:cs="Times New Roman"/>
                <w:sz w:val="28"/>
                <w:szCs w:val="28"/>
                <w:lang w:val="en-GB"/>
              </w:rPr>
              <w:t>Self-funding</w:t>
            </w:r>
          </w:p>
          <w:p w14:paraId="66682065" w14:textId="3EA191CE" w:rsidR="00297DD0" w:rsidRPr="00D73ACC" w:rsidRDefault="00297DD0" w:rsidP="00297DD0">
            <w:pPr>
              <w:jc w:val="center"/>
              <w:rPr>
                <w:rFonts w:ascii="Times New Roman" w:hAnsi="Times New Roman" w:cs="Times New Roman"/>
                <w:sz w:val="28"/>
                <w:szCs w:val="28"/>
                <w:lang w:val="en-GB"/>
              </w:rPr>
            </w:pPr>
            <w:r w:rsidRPr="00D73ACC">
              <w:rPr>
                <w:rFonts w:ascii="Times New Roman" w:hAnsi="Times New Roman" w:cs="Times New Roman"/>
                <w:sz w:val="28"/>
                <w:szCs w:val="28"/>
                <w:lang w:val="en-GB"/>
              </w:rPr>
              <w:t>(3,500 CAD, est.)</w:t>
            </w:r>
          </w:p>
        </w:tc>
      </w:tr>
    </w:tbl>
    <w:p w14:paraId="00EE700E" w14:textId="77777777" w:rsidR="00297DD0" w:rsidRPr="00D73ACC" w:rsidRDefault="00297DD0" w:rsidP="00297DD0">
      <w:pPr>
        <w:jc w:val="both"/>
        <w:rPr>
          <w:rFonts w:ascii="Times New Roman" w:hAnsi="Times New Roman" w:cs="Times New Roman"/>
          <w:color w:val="000000"/>
        </w:rPr>
      </w:pPr>
      <w:r w:rsidRPr="00D73ACC">
        <w:rPr>
          <w:rFonts w:ascii="Times New Roman" w:hAnsi="Times New Roman" w:cs="Times New Roman"/>
          <w:color w:val="000000"/>
          <w:sz w:val="28"/>
          <w:szCs w:val="28"/>
          <w:lang w:val="en-SG"/>
        </w:rPr>
        <w:t>It’s a valuable opportunity for any company interested in expanding to Vietnam or looking to diversify their supply chain given the extensive logistical and support offered. Through our matchmaking process, participants will meet targeted local prospects that can then become new clients and partners.</w:t>
      </w:r>
    </w:p>
    <w:p w14:paraId="564D8BFF" w14:textId="622E5A58" w:rsidR="00297DD0" w:rsidRPr="00D73ACC" w:rsidRDefault="00297DD0" w:rsidP="00297DD0">
      <w:pPr>
        <w:jc w:val="both"/>
        <w:rPr>
          <w:rFonts w:ascii="Times New Roman" w:hAnsi="Times New Roman" w:cs="Times New Roman"/>
          <w:color w:val="000000"/>
        </w:rPr>
      </w:pPr>
      <w:r w:rsidRPr="00D73ACC">
        <w:rPr>
          <w:rFonts w:ascii="Times New Roman" w:hAnsi="Times New Roman" w:cs="Times New Roman"/>
          <w:color w:val="000000"/>
          <w:sz w:val="28"/>
          <w:szCs w:val="28"/>
          <w:lang w:val="en-SG"/>
        </w:rPr>
        <w:t>To apply for this opportunity, please apply </w:t>
      </w:r>
      <w:r>
        <w:rPr>
          <w:rFonts w:ascii="Times New Roman" w:hAnsi="Times New Roman" w:cs="Times New Roman"/>
          <w:b/>
          <w:bCs/>
          <w:color w:val="000000"/>
          <w:sz w:val="28"/>
          <w:szCs w:val="28"/>
          <w:lang w:val="en-SG"/>
        </w:rPr>
        <w:t>by 10</w:t>
      </w:r>
      <w:r w:rsidRPr="00297DD0">
        <w:rPr>
          <w:rFonts w:ascii="Times New Roman" w:hAnsi="Times New Roman" w:cs="Times New Roman"/>
          <w:b/>
          <w:bCs/>
          <w:color w:val="000000"/>
          <w:sz w:val="28"/>
          <w:szCs w:val="28"/>
          <w:vertAlign w:val="superscript"/>
          <w:lang w:val="en-SG"/>
        </w:rPr>
        <w:t>th</w:t>
      </w:r>
      <w:r>
        <w:rPr>
          <w:rFonts w:ascii="Times New Roman" w:hAnsi="Times New Roman" w:cs="Times New Roman"/>
          <w:b/>
          <w:bCs/>
          <w:color w:val="000000"/>
          <w:sz w:val="28"/>
          <w:szCs w:val="28"/>
          <w:lang w:val="en-SG"/>
        </w:rPr>
        <w:t xml:space="preserve"> January 2023</w:t>
      </w:r>
      <w:r w:rsidRPr="00D73ACC">
        <w:rPr>
          <w:rFonts w:ascii="Times New Roman" w:hAnsi="Times New Roman" w:cs="Times New Roman"/>
          <w:b/>
          <w:bCs/>
          <w:color w:val="000000"/>
          <w:sz w:val="28"/>
          <w:szCs w:val="28"/>
          <w:lang w:val="en-SG"/>
        </w:rPr>
        <w:t xml:space="preserve"> by</w:t>
      </w:r>
      <w:r w:rsidRPr="00D73ACC">
        <w:rPr>
          <w:rStyle w:val="gmail-apple-converted-space"/>
          <w:rFonts w:ascii="Times New Roman" w:hAnsi="Times New Roman" w:cs="Times New Roman"/>
          <w:b/>
          <w:bCs/>
          <w:color w:val="000000"/>
          <w:sz w:val="28"/>
          <w:szCs w:val="28"/>
          <w:lang w:val="en-SG"/>
        </w:rPr>
        <w:t> </w:t>
      </w:r>
      <w:r w:rsidRPr="00D73ACC">
        <w:rPr>
          <w:rFonts w:ascii="Times New Roman" w:hAnsi="Times New Roman" w:cs="Times New Roman"/>
          <w:color w:val="000000"/>
          <w:sz w:val="28"/>
          <w:szCs w:val="28"/>
          <w:lang w:val="en-SG"/>
        </w:rPr>
        <w:t>downloading the business mission registration form.</w:t>
      </w:r>
      <w:r w:rsidRPr="00D73ACC">
        <w:rPr>
          <w:rStyle w:val="gmail-apple-converted-space"/>
          <w:rFonts w:ascii="Times New Roman" w:hAnsi="Times New Roman" w:cs="Times New Roman"/>
          <w:color w:val="000000"/>
          <w:sz w:val="28"/>
          <w:szCs w:val="28"/>
          <w:lang w:val="en-SG"/>
        </w:rPr>
        <w:t> </w:t>
      </w:r>
    </w:p>
    <w:p w14:paraId="78009757" w14:textId="77777777" w:rsidR="00297DD0" w:rsidRPr="00D73ACC" w:rsidRDefault="00297DD0" w:rsidP="00297DD0">
      <w:pPr>
        <w:rPr>
          <w:rFonts w:ascii="Times New Roman" w:hAnsi="Times New Roman" w:cs="Times New Roman"/>
          <w:color w:val="000000"/>
        </w:rPr>
      </w:pPr>
      <w:r w:rsidRPr="00D73ACC">
        <w:rPr>
          <w:rFonts w:ascii="Times New Roman" w:hAnsi="Times New Roman" w:cs="Times New Roman"/>
          <w:b/>
          <w:bCs/>
          <w:color w:val="000000"/>
          <w:sz w:val="28"/>
          <w:szCs w:val="28"/>
        </w:rPr>
        <w:t>For more information on Business Mission to Vietnam, please contact:</w:t>
      </w:r>
    </w:p>
    <w:p w14:paraId="49BAEAE0" w14:textId="3D1E0732" w:rsidR="00297DD0" w:rsidRPr="00D73ACC" w:rsidRDefault="00297DD0" w:rsidP="00297DD0">
      <w:pPr>
        <w:rPr>
          <w:rFonts w:ascii="Times New Roman" w:hAnsi="Times New Roman" w:cs="Times New Roman"/>
          <w:color w:val="000000"/>
        </w:rPr>
      </w:pPr>
      <w:r w:rsidRPr="00D73ACC">
        <w:rPr>
          <w:rFonts w:ascii="Times New Roman" w:hAnsi="Times New Roman" w:cs="Times New Roman"/>
          <w:color w:val="000000"/>
          <w:sz w:val="28"/>
          <w:szCs w:val="28"/>
        </w:rPr>
        <w:t>Dr Quynh TRAN, Head of</w:t>
      </w:r>
      <w:r>
        <w:rPr>
          <w:rFonts w:ascii="Times New Roman" w:hAnsi="Times New Roman" w:cs="Times New Roman"/>
          <w:color w:val="000000"/>
          <w:sz w:val="28"/>
          <w:szCs w:val="28"/>
        </w:rPr>
        <w:t xml:space="preserve"> Vietnam </w:t>
      </w:r>
      <w:r w:rsidRPr="00D73ACC">
        <w:rPr>
          <w:rFonts w:ascii="Times New Roman" w:hAnsi="Times New Roman" w:cs="Times New Roman"/>
          <w:color w:val="000000"/>
          <w:sz w:val="28"/>
          <w:szCs w:val="28"/>
        </w:rPr>
        <w:t>Trade Office</w:t>
      </w:r>
      <w:r>
        <w:rPr>
          <w:rFonts w:ascii="Times New Roman" w:hAnsi="Times New Roman" w:cs="Times New Roman"/>
          <w:color w:val="000000"/>
          <w:sz w:val="28"/>
          <w:szCs w:val="28"/>
        </w:rPr>
        <w:t xml:space="preserve"> in Canada</w:t>
      </w:r>
      <w:r w:rsidRPr="00D73ACC">
        <w:rPr>
          <w:rFonts w:ascii="Times New Roman" w:hAnsi="Times New Roman" w:cs="Times New Roman"/>
          <w:color w:val="000000"/>
          <w:sz w:val="28"/>
          <w:szCs w:val="28"/>
        </w:rPr>
        <w:t>, Commercial Counsellor of</w:t>
      </w:r>
      <w:r>
        <w:rPr>
          <w:rFonts w:ascii="Times New Roman" w:hAnsi="Times New Roman" w:cs="Times New Roman"/>
          <w:color w:val="000000"/>
          <w:sz w:val="28"/>
          <w:szCs w:val="28"/>
        </w:rPr>
        <w:t xml:space="preserve"> Vietnam</w:t>
      </w:r>
      <w:r w:rsidRPr="00D73ACC">
        <w:rPr>
          <w:rFonts w:ascii="Times New Roman" w:hAnsi="Times New Roman" w:cs="Times New Roman"/>
          <w:color w:val="000000"/>
          <w:sz w:val="28"/>
          <w:szCs w:val="28"/>
        </w:rPr>
        <w:t xml:space="preserve"> Embassy, email:</w:t>
      </w:r>
      <w:r w:rsidRPr="00D73ACC">
        <w:rPr>
          <w:rStyle w:val="gmail-apple-converted-space"/>
          <w:rFonts w:ascii="Times New Roman" w:hAnsi="Times New Roman" w:cs="Times New Roman"/>
          <w:color w:val="000000"/>
          <w:sz w:val="28"/>
          <w:szCs w:val="28"/>
        </w:rPr>
        <w:t> </w:t>
      </w:r>
      <w:hyperlink r:id="rId6" w:history="1">
        <w:r w:rsidRPr="00D73ACC">
          <w:rPr>
            <w:rStyle w:val="Hyperlink"/>
            <w:rFonts w:ascii="Times New Roman" w:hAnsi="Times New Roman" w:cs="Times New Roman"/>
            <w:color w:val="954F72"/>
            <w:sz w:val="28"/>
            <w:szCs w:val="28"/>
          </w:rPr>
          <w:t>quynhtt@moit.gov.vn</w:t>
        </w:r>
      </w:hyperlink>
      <w:r>
        <w:rPr>
          <w:rFonts w:ascii="Times New Roman" w:hAnsi="Times New Roman" w:cs="Times New Roman"/>
          <w:color w:val="000000"/>
        </w:rPr>
        <w:t xml:space="preserve"> </w:t>
      </w:r>
      <w:r w:rsidRPr="00D73ACC">
        <w:rPr>
          <w:rFonts w:ascii="Times New Roman" w:hAnsi="Times New Roman" w:cs="Times New Roman"/>
          <w:color w:val="000000"/>
          <w:sz w:val="28"/>
          <w:szCs w:val="28"/>
        </w:rPr>
        <w:t>or</w:t>
      </w:r>
      <w:r w:rsidRPr="00D73ACC">
        <w:rPr>
          <w:rStyle w:val="gmail-apple-converted-space"/>
          <w:rFonts w:ascii="Times New Roman" w:hAnsi="Times New Roman" w:cs="Times New Roman"/>
          <w:color w:val="000000"/>
          <w:sz w:val="28"/>
          <w:szCs w:val="28"/>
        </w:rPr>
        <w:t> </w:t>
      </w:r>
      <w:hyperlink r:id="rId7" w:history="1">
        <w:r w:rsidRPr="00D73ACC">
          <w:rPr>
            <w:rStyle w:val="Hyperlink"/>
            <w:rFonts w:ascii="Times New Roman" w:hAnsi="Times New Roman" w:cs="Times New Roman"/>
            <w:color w:val="954F72"/>
            <w:sz w:val="28"/>
            <w:szCs w:val="28"/>
          </w:rPr>
          <w:t>ca@moit.gov.vn</w:t>
        </w:r>
      </w:hyperlink>
    </w:p>
    <w:p w14:paraId="22D18066" w14:textId="77777777" w:rsidR="00297DD0" w:rsidRPr="00D73ACC" w:rsidRDefault="00297DD0" w:rsidP="00297DD0">
      <w:pPr>
        <w:rPr>
          <w:rFonts w:ascii="Times New Roman" w:hAnsi="Times New Roman" w:cs="Times New Roman"/>
          <w:color w:val="000000"/>
        </w:rPr>
      </w:pPr>
      <w:r w:rsidRPr="00D73ACC">
        <w:rPr>
          <w:rFonts w:ascii="Times New Roman" w:hAnsi="Times New Roman" w:cs="Times New Roman"/>
          <w:b/>
          <w:bCs/>
          <w:color w:val="000000"/>
          <w:sz w:val="28"/>
          <w:szCs w:val="28"/>
        </w:rPr>
        <w:t>---</w:t>
      </w:r>
    </w:p>
    <w:p w14:paraId="1F57CC12" w14:textId="08C97F36" w:rsidR="00297DD0" w:rsidRPr="00D73ACC" w:rsidRDefault="00297DD0" w:rsidP="00297DD0">
      <w:pPr>
        <w:rPr>
          <w:rFonts w:ascii="Times New Roman" w:hAnsi="Times New Roman" w:cs="Times New Roman"/>
          <w:color w:val="000000"/>
        </w:rPr>
      </w:pPr>
      <w:r w:rsidRPr="00D73ACC">
        <w:rPr>
          <w:rFonts w:ascii="Times New Roman" w:hAnsi="Times New Roman" w:cs="Times New Roman"/>
          <w:b/>
          <w:bCs/>
          <w:color w:val="000000"/>
          <w:sz w:val="28"/>
          <w:szCs w:val="28"/>
        </w:rPr>
        <w:t>Vietnam Trade Office</w:t>
      </w:r>
      <w:r>
        <w:rPr>
          <w:rFonts w:ascii="Times New Roman" w:hAnsi="Times New Roman" w:cs="Times New Roman"/>
          <w:b/>
          <w:bCs/>
          <w:color w:val="000000"/>
          <w:sz w:val="28"/>
          <w:szCs w:val="28"/>
        </w:rPr>
        <w:t xml:space="preserve"> in Canada</w:t>
      </w:r>
      <w:r w:rsidRPr="00D73ACC">
        <w:rPr>
          <w:rFonts w:ascii="Times New Roman" w:hAnsi="Times New Roman" w:cs="Times New Roman"/>
          <w:b/>
          <w:bCs/>
          <w:color w:val="000000"/>
          <w:sz w:val="28"/>
          <w:szCs w:val="28"/>
        </w:rPr>
        <w:br/>
        <w:t xml:space="preserve">Embassy of the S. R. of </w:t>
      </w:r>
      <w:proofErr w:type="spellStart"/>
      <w:r w:rsidRPr="00D73ACC">
        <w:rPr>
          <w:rFonts w:ascii="Times New Roman" w:hAnsi="Times New Roman" w:cs="Times New Roman"/>
          <w:b/>
          <w:bCs/>
          <w:color w:val="000000"/>
          <w:sz w:val="28"/>
          <w:szCs w:val="28"/>
        </w:rPr>
        <w:t>VietN</w:t>
      </w:r>
      <w:proofErr w:type="spellEnd"/>
      <w:r>
        <w:rPr>
          <w:rFonts w:ascii="Times New Roman" w:hAnsi="Times New Roman" w:cs="Times New Roman"/>
          <w:b/>
          <w:bCs/>
          <w:color w:val="000000"/>
          <w:sz w:val="28"/>
          <w:szCs w:val="28"/>
        </w:rPr>
        <w:t xml:space="preserve"> </w:t>
      </w:r>
      <w:r w:rsidRPr="00D73ACC">
        <w:rPr>
          <w:rFonts w:ascii="Times New Roman" w:hAnsi="Times New Roman" w:cs="Times New Roman"/>
          <w:b/>
          <w:bCs/>
          <w:color w:val="000000"/>
          <w:sz w:val="28"/>
          <w:szCs w:val="28"/>
        </w:rPr>
        <w:t>am in Canad</w:t>
      </w:r>
      <w:r>
        <w:rPr>
          <w:rFonts w:ascii="Times New Roman" w:hAnsi="Times New Roman" w:cs="Times New Roman"/>
          <w:b/>
          <w:bCs/>
          <w:color w:val="000000"/>
          <w:sz w:val="28"/>
          <w:szCs w:val="28"/>
        </w:rPr>
        <w:t>a</w:t>
      </w:r>
    </w:p>
    <w:p w14:paraId="55B9CF28" w14:textId="77777777" w:rsidR="00B94FBF" w:rsidRDefault="00B94FBF"/>
    <w:sectPr w:rsidR="00B94FBF" w:rsidSect="00FA79EE">
      <w:headerReference w:type="default" r:id="rId8"/>
      <w:footerReference w:type="default" r:id="rId9"/>
      <w:pgSz w:w="12240" w:h="15840"/>
      <w:pgMar w:top="1980" w:right="1350" w:bottom="720" w:left="1440" w:header="72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75CF8" w14:textId="6698CD2F" w:rsidR="000432E5" w:rsidRDefault="00000000">
    <w:pPr>
      <w:pStyle w:val="Footer"/>
      <w:pBdr>
        <w:top w:val="thinThickSmallGap" w:sz="24" w:space="1" w:color="823B0B" w:themeColor="accent2" w:themeShade="7F"/>
      </w:pBdr>
      <w:rPr>
        <w:rFonts w:asciiTheme="majorHAnsi" w:hAnsiTheme="majorHAnsi"/>
      </w:rPr>
    </w:pPr>
  </w:p>
  <w:p w14:paraId="61568A28" w14:textId="77777777" w:rsidR="000432E5" w:rsidRDefault="00000000" w:rsidP="000432E5">
    <w:pPr>
      <w:spacing w:after="0" w:line="240" w:lineRule="auto"/>
      <w:jc w:val="center"/>
      <w:rPr>
        <w:rFonts w:ascii="Tahoma" w:hAnsi="Tahoma" w:cs="Tahoma"/>
        <w:color w:val="000000"/>
        <w:sz w:val="19"/>
        <w:szCs w:val="19"/>
      </w:rPr>
    </w:pPr>
    <w:r>
      <w:rPr>
        <w:b/>
        <w:bCs/>
        <w:color w:val="000000"/>
      </w:rPr>
      <w:t xml:space="preserve">Trade Office - Embassy of the S. R. of Viet Nam in </w:t>
    </w:r>
    <w:r>
      <w:rPr>
        <w:b/>
        <w:bCs/>
        <w:color w:val="000000"/>
      </w:rPr>
      <w:t>Canada</w:t>
    </w:r>
  </w:p>
  <w:p w14:paraId="4FFF084E" w14:textId="77777777" w:rsidR="000432E5" w:rsidRDefault="00000000" w:rsidP="000432E5">
    <w:pPr>
      <w:spacing w:after="0" w:line="240" w:lineRule="auto"/>
      <w:jc w:val="center"/>
      <w:rPr>
        <w:color w:val="000000"/>
      </w:rPr>
    </w:pPr>
    <w:r w:rsidRPr="000432E5">
      <w:rPr>
        <w:b/>
        <w:color w:val="000000"/>
      </w:rPr>
      <w:t>Add:</w:t>
    </w:r>
    <w:r>
      <w:rPr>
        <w:color w:val="000000"/>
      </w:rPr>
      <w:t xml:space="preserve">  </w:t>
    </w:r>
    <w:r>
      <w:rPr>
        <w:color w:val="000000"/>
      </w:rPr>
      <w:t>161, Sherwood Drive, Ottawa, CANADA, 31YKV5</w:t>
    </w:r>
  </w:p>
  <w:p w14:paraId="05EE8822" w14:textId="77777777" w:rsidR="000432E5" w:rsidRDefault="00000000" w:rsidP="000432E5">
    <w:pPr>
      <w:spacing w:after="0" w:line="240" w:lineRule="auto"/>
      <w:jc w:val="center"/>
    </w:pPr>
    <w:r w:rsidRPr="000432E5">
      <w:rPr>
        <w:b/>
      </w:rPr>
      <w:t>Telephone</w:t>
    </w:r>
    <w:r w:rsidRPr="000432E5">
      <w:t>: +</w:t>
    </w:r>
    <w:r>
      <w:t>3435583368</w:t>
    </w:r>
  </w:p>
  <w:p w14:paraId="2AE93421" w14:textId="77777777" w:rsidR="000432E5" w:rsidRPr="00725B25" w:rsidRDefault="00000000" w:rsidP="000432E5">
    <w:pPr>
      <w:spacing w:after="0" w:line="240" w:lineRule="auto"/>
      <w:jc w:val="center"/>
      <w:rPr>
        <w:rFonts w:ascii="Tahoma" w:hAnsi="Tahoma" w:cs="Tahoma"/>
        <w:sz w:val="19"/>
        <w:szCs w:val="19"/>
        <w:lang w:val="en-CA"/>
      </w:rPr>
    </w:pPr>
    <w:r w:rsidRPr="00725B25">
      <w:rPr>
        <w:lang w:val="en-CA"/>
      </w:rPr>
      <w:t xml:space="preserve">Email: </w:t>
    </w:r>
    <w:hyperlink r:id="rId1" w:history="1">
      <w:r w:rsidRPr="00725B25">
        <w:rPr>
          <w:rStyle w:val="Hyperlink"/>
          <w:lang w:val="en-CA"/>
        </w:rPr>
        <w:t>ca@moit.gov.vn</w:t>
      </w:r>
    </w:hyperlink>
    <w:r w:rsidRPr="00725B25">
      <w:rPr>
        <w:lang w:val="en-CA"/>
      </w:rPr>
      <w:t xml:space="preserve">; </w:t>
    </w:r>
    <w:hyperlink r:id="rId2" w:history="1">
      <w:r w:rsidRPr="00725B25">
        <w:rPr>
          <w:rStyle w:val="Hyperlink"/>
          <w:lang w:val="en-CA"/>
        </w:rPr>
        <w:t>quynhtt@moit.gov.vn</w:t>
      </w:r>
    </w:hyperlink>
    <w:r w:rsidRPr="00725B25">
      <w:rPr>
        <w:lang w:val="en-CA"/>
      </w:rPr>
      <w:t xml:space="preserve"> </w:t>
    </w:r>
  </w:p>
  <w:p w14:paraId="4F819D2B" w14:textId="77777777" w:rsidR="000432E5" w:rsidRPr="00725B25" w:rsidRDefault="00000000" w:rsidP="000432E5">
    <w:pPr>
      <w:spacing w:after="0" w:line="240" w:lineRule="auto"/>
      <w:jc w:val="center"/>
      <w:rPr>
        <w:rFonts w:ascii="Tahoma" w:hAnsi="Tahoma" w:cs="Tahoma"/>
        <w:color w:val="000000"/>
        <w:sz w:val="19"/>
        <w:szCs w:val="19"/>
        <w:lang w:val="en-CA"/>
      </w:rPr>
    </w:pPr>
    <w:r w:rsidRPr="00725B25">
      <w:rPr>
        <w:b/>
        <w:bCs/>
        <w:color w:val="000000"/>
        <w:lang w:val="en-CA"/>
      </w:rPr>
      <w:t>Web</w:t>
    </w:r>
    <w:r w:rsidRPr="00725B25">
      <w:rPr>
        <w:color w:val="000000"/>
        <w:lang w:val="en-CA"/>
      </w:rPr>
      <w:t>:</w:t>
    </w:r>
    <w:r w:rsidRPr="00725B25">
      <w:rPr>
        <w:color w:val="000000"/>
        <w:lang w:val="en-CA"/>
      </w:rPr>
      <w:t xml:space="preserve"> </w:t>
    </w:r>
    <w:hyperlink r:id="rId3" w:history="1">
      <w:r w:rsidRPr="00725B25">
        <w:rPr>
          <w:rStyle w:val="Hyperlink"/>
          <w:lang w:val="en-CA"/>
        </w:rPr>
        <w:t>www.vntradetoca.org</w:t>
      </w:r>
    </w:hyperlink>
    <w:r w:rsidRPr="00725B25">
      <w:rPr>
        <w:color w:val="000000"/>
        <w:lang w:val="en-CA"/>
      </w:rPr>
      <w:t xml:space="preserve">  </w:t>
    </w:r>
  </w:p>
  <w:p w14:paraId="3A7769E4" w14:textId="77777777" w:rsidR="000432E5" w:rsidRPr="00725B25" w:rsidRDefault="00000000" w:rsidP="000432E5">
    <w:pPr>
      <w:pStyle w:val="Footer"/>
      <w:rPr>
        <w:lang w:val="en-CA"/>
      </w:rPr>
    </w:pPr>
  </w:p>
  <w:p w14:paraId="12261F8E" w14:textId="77777777" w:rsidR="000432E5" w:rsidRPr="00725B25" w:rsidRDefault="00000000" w:rsidP="000432E5">
    <w:pPr>
      <w:pStyle w:val="Footer"/>
      <w:rPr>
        <w:lang w:val="en-CA"/>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C8996" w14:textId="77777777" w:rsidR="00807D1C" w:rsidRDefault="00000000" w:rsidP="00807D1C">
    <w:pPr>
      <w:pStyle w:val="Header"/>
      <w:jc w:val="center"/>
    </w:pPr>
    <w:r>
      <w:rPr>
        <w:noProof/>
      </w:rPr>
      <w:drawing>
        <wp:inline distT="0" distB="0" distL="0" distR="0" wp14:anchorId="0901ABE6" wp14:editId="202C5892">
          <wp:extent cx="1075267" cy="108331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4198" cy="110238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F7CB1"/>
    <w:multiLevelType w:val="hybridMultilevel"/>
    <w:tmpl w:val="841499B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7287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DD0"/>
    <w:rsid w:val="000E6169"/>
    <w:rsid w:val="00297DD0"/>
    <w:rsid w:val="00361ED0"/>
    <w:rsid w:val="00B94FB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A3B92E0"/>
  <w15:chartTrackingRefBased/>
  <w15:docId w15:val="{A9DB52D4-D38F-AC46-BE59-66F2C6E06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DD0"/>
    <w:pPr>
      <w:spacing w:after="200" w:line="276"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7DD0"/>
    <w:rPr>
      <w:color w:val="0000FF"/>
      <w:u w:val="single"/>
    </w:rPr>
  </w:style>
  <w:style w:type="paragraph" w:styleId="Header">
    <w:name w:val="header"/>
    <w:basedOn w:val="Normal"/>
    <w:link w:val="HeaderChar"/>
    <w:uiPriority w:val="99"/>
    <w:unhideWhenUsed/>
    <w:rsid w:val="00297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7DD0"/>
    <w:rPr>
      <w:sz w:val="22"/>
      <w:szCs w:val="22"/>
      <w:lang w:val="en-US"/>
    </w:rPr>
  </w:style>
  <w:style w:type="paragraph" w:styleId="Footer">
    <w:name w:val="footer"/>
    <w:basedOn w:val="Normal"/>
    <w:link w:val="FooterChar"/>
    <w:uiPriority w:val="99"/>
    <w:unhideWhenUsed/>
    <w:rsid w:val="00297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7DD0"/>
    <w:rPr>
      <w:sz w:val="22"/>
      <w:szCs w:val="22"/>
      <w:lang w:val="en-US"/>
    </w:rPr>
  </w:style>
  <w:style w:type="character" w:customStyle="1" w:styleId="gmail-apple-converted-space">
    <w:name w:val="gmail-apple-converted-space"/>
    <w:basedOn w:val="DefaultParagraphFont"/>
    <w:rsid w:val="00297DD0"/>
  </w:style>
  <w:style w:type="paragraph" w:customStyle="1" w:styleId="gmail-msolistparagraph">
    <w:name w:val="gmail-msolistparagraph"/>
    <w:basedOn w:val="Normal"/>
    <w:rsid w:val="00297DD0"/>
    <w:pPr>
      <w:spacing w:before="100" w:beforeAutospacing="1" w:after="100" w:afterAutospacing="1" w:line="240" w:lineRule="auto"/>
    </w:pPr>
    <w:rPr>
      <w:rFonts w:ascii="Times New Roman" w:eastAsia="Times New Roman" w:hAnsi="Times New Roman" w:cs="Times New Roman"/>
      <w:sz w:val="24"/>
      <w:szCs w:val="24"/>
      <w:lang w:val="en-CA"/>
    </w:rPr>
  </w:style>
  <w:style w:type="character" w:styleId="UnresolvedMention">
    <w:name w:val="Unresolved Mention"/>
    <w:basedOn w:val="DefaultParagraphFont"/>
    <w:uiPriority w:val="99"/>
    <w:semiHidden/>
    <w:unhideWhenUsed/>
    <w:rsid w:val="00297D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a@moit.gov.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quynhtt@moit.gov.vn" TargetMode="External"/><Relationship Id="rId11" Type="http://schemas.openxmlformats.org/officeDocument/2006/relationships/theme" Target="theme/theme1.xml"/><Relationship Id="rId5" Type="http://schemas.openxmlformats.org/officeDocument/2006/relationships/hyperlink" Target="https://vntradetoca.org/en/ho-chi-minh-export-furniture-fair-2023-hawaexpo-202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vntradetoca.org" TargetMode="External"/><Relationship Id="rId2" Type="http://schemas.openxmlformats.org/officeDocument/2006/relationships/hyperlink" Target="mailto:quynhtt@moit.gov.vn" TargetMode="External"/><Relationship Id="rId1" Type="http://schemas.openxmlformats.org/officeDocument/2006/relationships/hyperlink" Target="mailto:ca@moit.gov.v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651</Words>
  <Characters>2266</Characters>
  <Application>Microsoft Office Word</Application>
  <DocSecurity>0</DocSecurity>
  <Lines>107</Lines>
  <Paragraphs>76</Paragraphs>
  <ScaleCrop>false</ScaleCrop>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2022-12-14T02:10:00Z</dcterms:created>
  <dcterms:modified xsi:type="dcterms:W3CDTF">2022-12-14T02:37:00Z</dcterms:modified>
</cp:coreProperties>
</file>